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90" w:rsidRDefault="00C67171" w:rsidP="00E52A90">
      <w:pPr>
        <w:pStyle w:val="aff3"/>
        <w:rPr>
          <w:color w:val="auto"/>
          <w:sz w:val="28"/>
        </w:rPr>
      </w:pPr>
      <w:r w:rsidRPr="00012633">
        <w:rPr>
          <w:rFonts w:hint="eastAsia"/>
          <w:color w:val="auto"/>
        </w:rPr>
        <w:t>戦略展開のための</w:t>
      </w:r>
      <w:r w:rsidR="004E01F8">
        <w:rPr>
          <w:rFonts w:hint="eastAsia"/>
          <w:color w:val="auto"/>
        </w:rPr>
        <w:t>アクションプラン</w:t>
      </w:r>
      <w:r w:rsidR="008C1B04" w:rsidRPr="00012633">
        <w:rPr>
          <w:rFonts w:hint="eastAsia"/>
          <w:color w:val="auto"/>
          <w:sz w:val="28"/>
        </w:rPr>
        <w:t>（平成</w:t>
      </w:r>
      <w:r w:rsidR="008C1B04" w:rsidRPr="00012633">
        <w:rPr>
          <w:rFonts w:hint="eastAsia"/>
          <w:color w:val="auto"/>
          <w:sz w:val="28"/>
        </w:rPr>
        <w:t>27</w:t>
      </w:r>
      <w:r w:rsidR="008C1B04" w:rsidRPr="00012633">
        <w:rPr>
          <w:rFonts w:hint="eastAsia"/>
          <w:color w:val="auto"/>
          <w:sz w:val="28"/>
        </w:rPr>
        <w:t>年度分）</w:t>
      </w:r>
    </w:p>
    <w:p w:rsidR="00A437EF" w:rsidRPr="00012633" w:rsidRDefault="00D702C5" w:rsidP="00E52A90">
      <w:pPr>
        <w:pStyle w:val="aff3"/>
        <w:rPr>
          <w:color w:val="auto"/>
        </w:rPr>
      </w:pPr>
      <w:r w:rsidRPr="00A437E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5938D" wp14:editId="7F3A8666">
                <wp:simplePos x="0" y="0"/>
                <wp:positionH relativeFrom="column">
                  <wp:posOffset>2682240</wp:posOffset>
                </wp:positionH>
                <wp:positionV relativeFrom="paragraph">
                  <wp:posOffset>72228</wp:posOffset>
                </wp:positionV>
                <wp:extent cx="3295974" cy="350875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74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FC" w:rsidRDefault="005F61FC" w:rsidP="00D702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地方創生先行型、上乗せ交付金</w:t>
                            </w:r>
                            <w:r>
                              <w:t>対象事業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9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2pt;margin-top:5.7pt;width:259.55pt;height:2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">
                <v:textbox>
                  <w:txbxContent>
                    <w:p w:rsidR="005F61FC" w:rsidRDefault="005F61FC" w:rsidP="00D702C5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新規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地方創生先行型、上乗せ交付金</w:t>
                      </w:r>
                      <w:r>
                        <w:t>対象事業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52A90" w:rsidRPr="00012633" w:rsidRDefault="00E52A90" w:rsidP="00E52A90">
      <w:pPr>
        <w:pStyle w:val="afd"/>
        <w:ind w:left="1800" w:hangingChars="500" w:hanging="1800"/>
        <w:rPr>
          <w:rFonts w:asciiTheme="majorHAnsi"/>
          <w:color w:val="auto"/>
        </w:rPr>
      </w:pPr>
      <w:r w:rsidRPr="00012633">
        <w:rPr>
          <w:rFonts w:asciiTheme="majorHAnsi" w:hint="eastAsia"/>
          <w:color w:val="auto"/>
        </w:rPr>
        <w:t>基本戦略</w:t>
      </w:r>
      <w:r w:rsidR="00C7356E" w:rsidRPr="00012633">
        <w:rPr>
          <w:rFonts w:asciiTheme="majorHAnsi" w:hint="eastAsia"/>
          <w:color w:val="auto"/>
        </w:rPr>
        <w:t>Ⅰ</w:t>
      </w:r>
      <w:r w:rsidRPr="00012633">
        <w:rPr>
          <w:rFonts w:asciiTheme="majorHAnsi" w:hint="eastAsia"/>
          <w:color w:val="auto"/>
        </w:rPr>
        <w:t xml:space="preserve">　　たくましい産業創造戦略　　　　　　　　　　　　　　　　　　　　　～しごとをつくり、安定した雇用を創出する～</w:t>
      </w:r>
    </w:p>
    <w:p w:rsidR="00C67171" w:rsidRPr="00012633" w:rsidRDefault="00C67171" w:rsidP="00E52A90">
      <w:pPr>
        <w:pStyle w:val="afb"/>
        <w:ind w:leftChars="0" w:left="0" w:firstLineChars="0" w:firstLine="0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6463FC">
        <w:tc>
          <w:tcPr>
            <w:tcW w:w="1696" w:type="dxa"/>
            <w:gridSpan w:val="2"/>
          </w:tcPr>
          <w:p w:rsidR="006463FC" w:rsidRPr="00012633" w:rsidRDefault="006463FC" w:rsidP="006463FC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6463FC" w:rsidRPr="00012633" w:rsidRDefault="006463FC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6463FC" w:rsidRPr="00012633" w:rsidRDefault="006463FC" w:rsidP="006463FC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6463FC" w:rsidRPr="00012633" w:rsidRDefault="006463FC" w:rsidP="006463FC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 w:val="restart"/>
            <w:vAlign w:val="center"/>
          </w:tcPr>
          <w:p w:rsidR="004E3632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4E3632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商工業振興条例補助金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企業立地支援補助金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05724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岡谷市の産業振興を考える懇談会事業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05724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企業立地推進事業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057246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B3AE3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創業のまち岡谷実現事業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展示会出展事業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ビジネス商談事業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産業情報交換会事業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企業連携推進事業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3B3AE3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A437EF" w:rsidP="003B3AE3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新技術・新製品等ものづくりチャレンジ企業応援事業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生産技術基礎講座事業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E3632" w:rsidRPr="00012633" w:rsidRDefault="004E3632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岡谷市マーケティング向上事業</w:t>
            </w:r>
          </w:p>
        </w:tc>
        <w:tc>
          <w:tcPr>
            <w:tcW w:w="1412" w:type="dxa"/>
            <w:vAlign w:val="center"/>
          </w:tcPr>
          <w:p w:rsidR="004E3632" w:rsidRPr="00012633" w:rsidRDefault="004E3632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中小企業設備投資支援事業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おかや知的財産啓発事業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ものづくり体験隊事業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ロボバトル共催事業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3B3AE3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ものづくりフェア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3B3AE3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中小企業融資制度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事業承継研究事業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5F61F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岡谷市ひと・しごと相談事業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D4475A" w:rsidRPr="00012633" w:rsidTr="00122D85">
        <w:trPr>
          <w:trHeight w:val="340"/>
        </w:trPr>
        <w:tc>
          <w:tcPr>
            <w:tcW w:w="988" w:type="dxa"/>
            <w:vMerge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D4475A" w:rsidRPr="00012633" w:rsidRDefault="00D4475A" w:rsidP="00AA67D4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テクノプラザおかや管理事業</w:t>
            </w:r>
          </w:p>
        </w:tc>
        <w:tc>
          <w:tcPr>
            <w:tcW w:w="1412" w:type="dxa"/>
            <w:vAlign w:val="center"/>
          </w:tcPr>
          <w:p w:rsidR="00D4475A" w:rsidRPr="00012633" w:rsidRDefault="00D4475A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人材育成支援事業補助金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産学官金連携推進事業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中小企業都市連絡協議会事業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海外展開支援事業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諏訪圏６市町村によるＳＵＷＡブランド創造事業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755CC3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商業活性化補助金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岡谷ＴＭＯ運営事業負担金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122D8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イルフプラザアミューズメント施設管理事業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</w:tbl>
    <w:p w:rsidR="003B3AE3" w:rsidRPr="00012633" w:rsidRDefault="003B3AE3" w:rsidP="00E52A90">
      <w:pPr>
        <w:pStyle w:val="afb"/>
        <w:ind w:leftChars="0" w:left="0" w:firstLineChars="0" w:firstLine="0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594EAA">
        <w:tc>
          <w:tcPr>
            <w:tcW w:w="1696" w:type="dxa"/>
            <w:gridSpan w:val="2"/>
          </w:tcPr>
          <w:p w:rsidR="00755CC3" w:rsidRPr="00012633" w:rsidRDefault="00755CC3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lastRenderedPageBreak/>
              <w:t>戦略展開のための施策</w:t>
            </w:r>
          </w:p>
        </w:tc>
        <w:tc>
          <w:tcPr>
            <w:tcW w:w="851" w:type="dxa"/>
            <w:vAlign w:val="center"/>
          </w:tcPr>
          <w:p w:rsidR="00755CC3" w:rsidRPr="00012633" w:rsidRDefault="00755CC3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755CC3" w:rsidRPr="00012633" w:rsidRDefault="00755CC3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755CC3" w:rsidRPr="00012633" w:rsidRDefault="00755CC3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A437EF" w:rsidRPr="00012633" w:rsidTr="00057246">
        <w:trPr>
          <w:trHeight w:val="340"/>
        </w:trPr>
        <w:tc>
          <w:tcPr>
            <w:tcW w:w="988" w:type="dxa"/>
            <w:vMerge w:val="restart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（２）</w:t>
            </w:r>
          </w:p>
        </w:tc>
        <w:tc>
          <w:tcPr>
            <w:tcW w:w="708" w:type="dxa"/>
            <w:vMerge w:val="restart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中央町市営駐車場管理事業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A437EF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A437EF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イルフプラザ管理事業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A437EF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A437EF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437EF" w:rsidRPr="00012633" w:rsidRDefault="00A437EF" w:rsidP="00A437EF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ララオカヤ</w:t>
            </w:r>
            <w:r w:rsidRPr="00012633">
              <w:rPr>
                <w:rFonts w:hint="eastAsia"/>
              </w:rPr>
              <w:t>管理事業</w:t>
            </w:r>
          </w:p>
        </w:tc>
        <w:tc>
          <w:tcPr>
            <w:tcW w:w="1412" w:type="dxa"/>
            <w:vAlign w:val="center"/>
          </w:tcPr>
          <w:p w:rsidR="00A437EF" w:rsidRPr="00012633" w:rsidRDefault="00A437EF" w:rsidP="00A437EF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（３）</w:t>
            </w:r>
          </w:p>
        </w:tc>
        <w:tc>
          <w:tcPr>
            <w:tcW w:w="708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商業活性化補助金</w:t>
            </w:r>
            <w:r>
              <w:rPr>
                <w:rFonts w:hint="eastAsia"/>
              </w:rPr>
              <w:t>（再掲）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a～c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創業のまち岡谷実現事業</w:t>
            </w:r>
            <w:r>
              <w:rPr>
                <w:rFonts w:hint="eastAsia"/>
              </w:rPr>
              <w:t>（再掲）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（４）</w:t>
            </w:r>
          </w:p>
        </w:tc>
        <w:tc>
          <w:tcPr>
            <w:tcW w:w="70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高齢者・障害者雇用促進事業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離転職者・新卒者対象合同企業説明会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諏訪地域労務対策協議会負担金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諏訪地域年末企業研究会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岡谷労務対策協議会負担金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雇用調整助成制度無料相談事業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若者未来の就職応援事業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輝く人材キャリアアップ事業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障害者就労体験補助金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人材育成講座奨励金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F261D5">
        <w:trPr>
          <w:trHeight w:val="340"/>
        </w:trPr>
        <w:tc>
          <w:tcPr>
            <w:tcW w:w="98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（５）</w:t>
            </w:r>
          </w:p>
        </w:tc>
        <w:tc>
          <w:tcPr>
            <w:tcW w:w="708" w:type="dxa"/>
            <w:vMerge w:val="restart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輝く人材キャリアアップ事業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F97BFA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F97BFA" w:rsidRPr="00012633" w:rsidRDefault="00F97BFA" w:rsidP="00F97BF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人材育成講座奨励金</w:t>
            </w:r>
          </w:p>
        </w:tc>
        <w:tc>
          <w:tcPr>
            <w:tcW w:w="1412" w:type="dxa"/>
            <w:vAlign w:val="center"/>
          </w:tcPr>
          <w:p w:rsidR="00F97BFA" w:rsidRPr="00012633" w:rsidRDefault="00F97BFA" w:rsidP="00F97BFA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</w:tbl>
    <w:p w:rsidR="00D3470C" w:rsidRPr="00012633" w:rsidRDefault="00D3470C" w:rsidP="00755CC3">
      <w:pPr>
        <w:pStyle w:val="afb"/>
        <w:ind w:leftChars="0" w:left="0" w:firstLineChars="0" w:firstLine="0"/>
      </w:pPr>
    </w:p>
    <w:p w:rsidR="00E52A90" w:rsidRPr="00012633" w:rsidRDefault="00E52A90" w:rsidP="00E52A90">
      <w:pPr>
        <w:rPr>
          <w:rFonts w:ascii="HGｺﾞｼｯｸM" w:eastAsia="HGｺﾞｼｯｸM" w:hAnsi="HG丸ｺﾞｼｯｸM-PRO"/>
        </w:rPr>
      </w:pPr>
      <w:r w:rsidRPr="00012633">
        <w:rPr>
          <w:rFonts w:ascii="HGｺﾞｼｯｸM" w:eastAsia="HGｺﾞｼｯｸM" w:hAnsi="HG丸ｺﾞｼｯｸM-PRO"/>
        </w:rPr>
        <w:br w:type="page"/>
      </w:r>
    </w:p>
    <w:p w:rsidR="00E52A90" w:rsidRPr="00012633" w:rsidRDefault="00C7356E" w:rsidP="00E52A90">
      <w:pPr>
        <w:pStyle w:val="afd"/>
        <w:ind w:left="1800" w:hangingChars="500" w:hanging="1800"/>
        <w:rPr>
          <w:color w:val="auto"/>
        </w:rPr>
      </w:pPr>
      <w:r w:rsidRPr="00012633">
        <w:rPr>
          <w:rFonts w:hint="eastAsia"/>
          <w:color w:val="auto"/>
        </w:rPr>
        <w:lastRenderedPageBreak/>
        <w:t>基本戦略Ⅱ</w:t>
      </w:r>
      <w:r w:rsidR="00E52A90" w:rsidRPr="00012633">
        <w:rPr>
          <w:rFonts w:hint="eastAsia"/>
          <w:color w:val="auto"/>
        </w:rPr>
        <w:t xml:space="preserve">　　岡谷ブランド発信戦略　</w:t>
      </w:r>
      <w:r w:rsidR="00E52A90" w:rsidRPr="00012633">
        <w:rPr>
          <w:rFonts w:asciiTheme="majorHAnsi" w:hint="eastAsia"/>
          <w:color w:val="auto"/>
        </w:rPr>
        <w:t xml:space="preserve">　　　　　　　　　　　　　　　　　　　　　～魅力を発信し、</w:t>
      </w:r>
      <w:r w:rsidR="00E52A90" w:rsidRPr="00012633">
        <w:rPr>
          <w:rFonts w:hint="eastAsia"/>
          <w:color w:val="auto"/>
        </w:rPr>
        <w:t>新しいひとの流れをつくる</w:t>
      </w:r>
      <w:r w:rsidR="00E52A90" w:rsidRPr="00012633">
        <w:rPr>
          <w:rFonts w:asciiTheme="majorHAnsi" w:hint="eastAsia"/>
          <w:color w:val="auto"/>
        </w:rPr>
        <w:t>～</w:t>
      </w:r>
    </w:p>
    <w:p w:rsidR="00E52A90" w:rsidRPr="00012633" w:rsidRDefault="00E52A90" w:rsidP="00E52A90">
      <w:pPr>
        <w:autoSpaceDE w:val="0"/>
        <w:autoSpaceDN w:val="0"/>
        <w:spacing w:after="0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594EAA">
        <w:tc>
          <w:tcPr>
            <w:tcW w:w="1696" w:type="dxa"/>
            <w:gridSpan w:val="2"/>
          </w:tcPr>
          <w:p w:rsidR="00F14290" w:rsidRPr="00012633" w:rsidRDefault="00F14290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F14290" w:rsidRPr="00012633" w:rsidRDefault="00F14290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F14290" w:rsidRPr="00012633" w:rsidRDefault="00F14290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F14290" w:rsidRPr="00012633" w:rsidRDefault="00F14290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C5609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D702C5" w:rsidP="00A948DC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岡谷ブランドマネジメント事業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おかやブランドプロモーション協議会負担金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05724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 w:val="restart"/>
            <w:vAlign w:val="center"/>
          </w:tcPr>
          <w:p w:rsidR="00057246" w:rsidRPr="00012633" w:rsidRDefault="00C7356E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057246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蚕糸博物館管理運営事業</w:t>
            </w:r>
          </w:p>
        </w:tc>
        <w:tc>
          <w:tcPr>
            <w:tcW w:w="1412" w:type="dxa"/>
            <w:vAlign w:val="center"/>
          </w:tcPr>
          <w:p w:rsidR="00057246" w:rsidRPr="00012633" w:rsidRDefault="00057246" w:rsidP="0005724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057246" w:rsidRPr="00012633" w:rsidRDefault="00057246" w:rsidP="00057246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蚕糸博物館企画展等開催事業</w:t>
            </w:r>
          </w:p>
        </w:tc>
        <w:tc>
          <w:tcPr>
            <w:tcW w:w="1412" w:type="dxa"/>
            <w:vAlign w:val="center"/>
          </w:tcPr>
          <w:p w:rsidR="00057246" w:rsidRPr="00012633" w:rsidRDefault="00057246" w:rsidP="00057246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知・ＬＯＯＫプロジェクト推進事業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シルクフェアｉｎおかや開催事業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シルク岡谷ふるさと産業研究会支援事業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３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産業観光推進事業補助金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岡谷太鼓祭り負担金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小鳥バス事業負担金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鶴峯公園つつじ祭り負担金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寒の土用丑の日事業負担金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信州シルクロード連携事業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外国人観光客を主なターゲットとする信州シルクロードを核とした広域観光連携事業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長野県観光協会負担金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諏訪地方観光連盟負担金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塩嶺王城観光開発協議会負担金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7D4" w:rsidRPr="00012633" w:rsidRDefault="00D4475A" w:rsidP="00AA67D4">
            <w:pPr>
              <w:rPr>
                <w:rFonts w:ascii="HGｺﾞｼｯｸM" w:eastAsia="HGｺﾞｼｯｸM" w:hAnsi="ＭＳ ゴシック"/>
              </w:rPr>
            </w:pPr>
            <w:r w:rsidRPr="00D4475A">
              <w:rPr>
                <w:rFonts w:ascii="HGｺﾞｼｯｸM" w:eastAsia="HGｺﾞｼｯｸM" w:hAnsi="ＭＳ ゴシック" w:hint="eastAsia"/>
              </w:rPr>
              <w:t>ＤＭＯ設立を視野に入れたビーナスラインを基軸とした広域観光事業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057246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誘客宣伝事業負担金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４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文化会館管理運営事業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緑と湖のまち音楽祭事業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童画館管理運営事業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武井武雄記念日本童画大賞事業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ﾌﾞﾗﾝﾄﾞ推進室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５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移住・交流産業振興事業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空き家対策事業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012633" w:rsidRPr="00012633" w:rsidTr="005303DB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６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地域公共交通運行事業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地域間道路整備事業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土木課</w:t>
            </w:r>
          </w:p>
        </w:tc>
      </w:tr>
      <w:tr w:rsidR="00AA67D4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林道整備事業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農林水産課</w:t>
            </w:r>
          </w:p>
        </w:tc>
      </w:tr>
    </w:tbl>
    <w:p w:rsidR="00C15BB2" w:rsidRPr="00012633" w:rsidRDefault="00C15BB2" w:rsidP="00E52A90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594EAA" w:rsidRPr="00012633" w:rsidRDefault="00594EAA" w:rsidP="00E52A90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E52A90" w:rsidRPr="00012633" w:rsidRDefault="00E52A90" w:rsidP="00E52A90">
      <w:pPr>
        <w:pStyle w:val="afd"/>
        <w:ind w:left="720" w:hangingChars="200" w:hanging="720"/>
        <w:rPr>
          <w:color w:val="auto"/>
        </w:rPr>
      </w:pPr>
      <w:r w:rsidRPr="00012633">
        <w:rPr>
          <w:rFonts w:asciiTheme="majorHAnsi" w:hint="eastAsia"/>
          <w:color w:val="auto"/>
        </w:rPr>
        <w:lastRenderedPageBreak/>
        <w:t>基本戦略</w:t>
      </w:r>
      <w:r w:rsidR="00C7356E" w:rsidRPr="00012633">
        <w:rPr>
          <w:rFonts w:asciiTheme="majorHAnsi" w:hint="eastAsia"/>
          <w:color w:val="auto"/>
        </w:rPr>
        <w:t>Ⅲ</w:t>
      </w:r>
      <w:r w:rsidRPr="00012633">
        <w:rPr>
          <w:rFonts w:asciiTheme="majorHAnsi" w:hint="eastAsia"/>
          <w:color w:val="auto"/>
        </w:rPr>
        <w:t xml:space="preserve">　　</w:t>
      </w:r>
      <w:r w:rsidRPr="00012633">
        <w:rPr>
          <w:rFonts w:asciiTheme="majorHAnsi" w:hint="eastAsia"/>
          <w:color w:val="auto"/>
          <w:lang w:val="en-US"/>
        </w:rPr>
        <w:t>輝く子ども育成戦略</w:t>
      </w:r>
      <w:r w:rsidRPr="00012633">
        <w:rPr>
          <w:rFonts w:asciiTheme="majorHAnsi" w:hint="eastAsia"/>
          <w:color w:val="auto"/>
        </w:rPr>
        <w:t xml:space="preserve">　　　　　　　　　　　　　　　　　　　　　　　　～</w:t>
      </w:r>
      <w:r w:rsidRPr="00012633">
        <w:rPr>
          <w:rFonts w:hint="eastAsia"/>
          <w:color w:val="auto"/>
        </w:rPr>
        <w:t>結婚・妊娠・出産・子育て・教育の希望をかなえる</w:t>
      </w:r>
      <w:r w:rsidRPr="00012633">
        <w:rPr>
          <w:rFonts w:asciiTheme="majorHAnsi" w:hint="eastAsia"/>
          <w:color w:val="auto"/>
        </w:rPr>
        <w:t>～</w:t>
      </w:r>
    </w:p>
    <w:p w:rsidR="00D3470C" w:rsidRPr="00012633" w:rsidRDefault="00D3470C" w:rsidP="00D3470C">
      <w:pPr>
        <w:spacing w:after="0" w:line="240" w:lineRule="auto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594EAA">
        <w:tc>
          <w:tcPr>
            <w:tcW w:w="1696" w:type="dxa"/>
            <w:gridSpan w:val="2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51" w:type="dxa"/>
            <w:vAlign w:val="center"/>
          </w:tcPr>
          <w:p w:rsidR="00594EAA" w:rsidRPr="00012633" w:rsidRDefault="00594EAA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 w:val="restart"/>
            <w:vAlign w:val="center"/>
          </w:tcPr>
          <w:p w:rsidR="00594EAA" w:rsidRPr="00012633" w:rsidRDefault="00C7356E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594EAA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594EAA" w:rsidRPr="00012633" w:rsidRDefault="00F261D5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思春期健康教育事業</w:t>
            </w:r>
          </w:p>
        </w:tc>
        <w:tc>
          <w:tcPr>
            <w:tcW w:w="1412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594EAA" w:rsidRPr="00012633" w:rsidRDefault="00594EAA" w:rsidP="00594EA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594EAA" w:rsidRPr="00012633" w:rsidRDefault="00F261D5" w:rsidP="00594EAA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出会いの場創出支援事業</w:t>
            </w:r>
          </w:p>
        </w:tc>
        <w:tc>
          <w:tcPr>
            <w:tcW w:w="1412" w:type="dxa"/>
            <w:vAlign w:val="center"/>
          </w:tcPr>
          <w:p w:rsidR="00594EAA" w:rsidRPr="00012633" w:rsidRDefault="00F261D5" w:rsidP="00F261D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社会福祉課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 w:val="restart"/>
            <w:vAlign w:val="center"/>
          </w:tcPr>
          <w:p w:rsidR="00E15E6C" w:rsidRPr="00012633" w:rsidRDefault="00C7356E" w:rsidP="00E15E6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E15E6C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E15E6C" w:rsidRPr="00012633" w:rsidRDefault="00E15E6C" w:rsidP="00E15E6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母子手帳発行事業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妊婦一般健康診査事業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育児相談事業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きらきら赤ちゃん家庭訪問事業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産後ママサポート事業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601E20">
        <w:trPr>
          <w:trHeight w:val="340"/>
        </w:trPr>
        <w:tc>
          <w:tcPr>
            <w:tcW w:w="98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不妊・不育治療費助成事業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  <w:vAlign w:val="center"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15E6C" w:rsidRPr="00012633" w:rsidRDefault="00C453DC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乳幼児健診事業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２歳児にこにこ教室事業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予防接種事業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E15E6C" w:rsidRPr="00012633" w:rsidRDefault="00E15E6C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E6C" w:rsidRPr="00012633" w:rsidRDefault="00E15E6C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諏訪地区小児夜間急病センター運営事業</w:t>
            </w:r>
          </w:p>
        </w:tc>
        <w:tc>
          <w:tcPr>
            <w:tcW w:w="1412" w:type="dxa"/>
            <w:vAlign w:val="center"/>
          </w:tcPr>
          <w:p w:rsidR="00E15E6C" w:rsidRPr="00012633" w:rsidRDefault="00E15E6C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健康推進課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 w:val="restart"/>
            <w:vAlign w:val="center"/>
          </w:tcPr>
          <w:p w:rsidR="00220D55" w:rsidRPr="00012633" w:rsidRDefault="00C7356E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220D55" w:rsidRPr="00012633">
              <w:rPr>
                <w:rFonts w:hint="eastAsia"/>
              </w:rPr>
              <w:t>３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地域子育て支援拠点事業（子育て支援館「こどものくに」）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地域子育て支援拠点事業（地域子育て支援センター）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DA3A65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育児ファミリー・サポート・センター事業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A3A6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子育てガイドブック事業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子育て支援サイトメールマガジン配信事業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乳幼児フォローアップ教室事業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220D55" w:rsidRPr="00012633" w:rsidRDefault="00220D55" w:rsidP="00E15E6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通園訓練施設「まゆみ園」運営事業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E15E6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ことばの教室事業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E15E6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延長保育事業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休日保育事業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一時保育事業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ショートスティ事業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病児・病後児保育事業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子育てパパ・ママリフレッシュ事業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C453DC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C453D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C453D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保育園障がい児指導強化事業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C453D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私立幼稚園運営費補助金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400B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F261D5">
        <w:trPr>
          <w:trHeight w:val="340"/>
        </w:trPr>
        <w:tc>
          <w:tcPr>
            <w:tcW w:w="988" w:type="dxa"/>
            <w:vMerge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私立幼稚園健康教育補助金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400B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220D55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D55" w:rsidRPr="00012633" w:rsidRDefault="00220D55" w:rsidP="00D400BC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私立幼稚園就園奨励補助金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D400BC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220D5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私立幼稚園就園補助金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220D55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220D55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220D55" w:rsidRPr="00012633" w:rsidRDefault="00220D55" w:rsidP="00220D5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D55" w:rsidRPr="00012633" w:rsidRDefault="00220D55" w:rsidP="00220D5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私立幼稚園障がい児教育推進事業</w:t>
            </w:r>
          </w:p>
        </w:tc>
        <w:tc>
          <w:tcPr>
            <w:tcW w:w="1412" w:type="dxa"/>
            <w:vAlign w:val="center"/>
          </w:tcPr>
          <w:p w:rsidR="00220D55" w:rsidRPr="00012633" w:rsidRDefault="00220D55" w:rsidP="00220D55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</w:tbl>
    <w:p w:rsidR="00594EAA" w:rsidRPr="00012633" w:rsidRDefault="00594EAA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670"/>
        <w:gridCol w:w="1412"/>
      </w:tblGrid>
      <w:tr w:rsidR="00012633" w:rsidRPr="00012633" w:rsidTr="00DC42CE">
        <w:tc>
          <w:tcPr>
            <w:tcW w:w="1696" w:type="dxa"/>
            <w:gridSpan w:val="2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lastRenderedPageBreak/>
              <w:t>戦略展開のための施策</w:t>
            </w:r>
          </w:p>
        </w:tc>
        <w:tc>
          <w:tcPr>
            <w:tcW w:w="851" w:type="dxa"/>
            <w:vAlign w:val="center"/>
          </w:tcPr>
          <w:p w:rsidR="00D400BC" w:rsidRPr="00012633" w:rsidRDefault="00D400BC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670" w:type="dxa"/>
            <w:vAlign w:val="center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412" w:type="dxa"/>
            <w:vAlign w:val="center"/>
          </w:tcPr>
          <w:p w:rsidR="00D400BC" w:rsidRPr="00012633" w:rsidRDefault="00D400BC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 w:val="restart"/>
            <w:vAlign w:val="center"/>
          </w:tcPr>
          <w:p w:rsidR="00992BF5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（３）</w:t>
            </w:r>
          </w:p>
        </w:tc>
        <w:tc>
          <w:tcPr>
            <w:tcW w:w="708" w:type="dxa"/>
            <w:vMerge w:val="restart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子ども医療費給付事業</w:t>
            </w:r>
          </w:p>
        </w:tc>
        <w:tc>
          <w:tcPr>
            <w:tcW w:w="1412" w:type="dxa"/>
            <w:vAlign w:val="center"/>
          </w:tcPr>
          <w:p w:rsidR="00992BF5" w:rsidRPr="00012633" w:rsidRDefault="00D4475A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医療保険課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保育料第３子以降減額事業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児童手当給付事業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就学援助事業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vAlign w:val="center"/>
          </w:tcPr>
          <w:p w:rsidR="00992BF5" w:rsidRPr="00012633" w:rsidRDefault="008D2DD5" w:rsidP="008D2DD5">
            <w:pPr>
              <w:pStyle w:val="afb"/>
              <w:ind w:leftChars="0" w:left="0" w:firstLineChars="0" w:firstLine="0"/>
            </w:pPr>
            <w:r>
              <w:rPr>
                <w:rFonts w:hint="eastAsia"/>
              </w:rPr>
              <w:t>岡谷市育英資金奨学金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2BF5" w:rsidRPr="00012633" w:rsidRDefault="00992BF5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山田徳郎奨学金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417243" w:rsidRPr="00012633" w:rsidRDefault="00417243" w:rsidP="00145C0E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17243" w:rsidRPr="00012633" w:rsidRDefault="00417243" w:rsidP="00145C0E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学童クラブ使用料第２子以降減額事業</w:t>
            </w:r>
          </w:p>
        </w:tc>
        <w:tc>
          <w:tcPr>
            <w:tcW w:w="1412" w:type="dxa"/>
            <w:vAlign w:val="center"/>
          </w:tcPr>
          <w:p w:rsidR="00417243" w:rsidRPr="00012633" w:rsidRDefault="00417243" w:rsidP="00145C0E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家庭ごみ等有料化事業支援策・子育て支援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環境課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992BF5" w:rsidRPr="00012633" w:rsidRDefault="00992BF5" w:rsidP="00D400BC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D400BC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子育て応援協賛店パスポート事業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  <w:p w:rsidR="00992BF5" w:rsidRPr="00012633" w:rsidRDefault="00992BF5" w:rsidP="00D400BC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商業観光課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</w:tcPr>
          <w:p w:rsidR="00992BF5" w:rsidRPr="00012633" w:rsidRDefault="00992BF5" w:rsidP="00992BF5">
            <w:pPr>
              <w:pStyle w:val="afb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BF5" w:rsidRPr="00012633" w:rsidRDefault="00992BF5" w:rsidP="00992BF5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要保護児童対策地域協議会</w:t>
            </w:r>
          </w:p>
        </w:tc>
        <w:tc>
          <w:tcPr>
            <w:tcW w:w="1412" w:type="dxa"/>
            <w:vAlign w:val="center"/>
          </w:tcPr>
          <w:p w:rsidR="00992BF5" w:rsidRPr="00012633" w:rsidRDefault="00992BF5" w:rsidP="00992BF5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児童相談専用電話事業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子ども総合相談センター事業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C7356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４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特色ある学校づくり事業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フレンドリー教室・中間教室事業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いじめ根絶運動事業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人権教育の推進事業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学校施設整備事業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992BF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地域に開かれた学校づくり事業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ものづくり体験事業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工業振興課</w:t>
            </w:r>
          </w:p>
        </w:tc>
      </w:tr>
      <w:tr w:rsidR="00012633" w:rsidRPr="00012633" w:rsidTr="00C42FE8">
        <w:trPr>
          <w:trHeight w:val="340"/>
        </w:trPr>
        <w:tc>
          <w:tcPr>
            <w:tcW w:w="988" w:type="dxa"/>
            <w:vMerge w:val="restart"/>
            <w:vAlign w:val="center"/>
          </w:tcPr>
          <w:p w:rsidR="00AA67D4" w:rsidRPr="00012633" w:rsidRDefault="00C7356E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A67D4" w:rsidRPr="00012633">
              <w:rPr>
                <w:rFonts w:hint="eastAsia"/>
              </w:rPr>
              <w:t>５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保育園、幼稚園、小学校家庭教育学級事業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</w:t>
            </w:r>
          </w:p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活動ｾﾝﾀｰ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成長樹（期）子育て実践ポイント活用事業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子どもの健全育成を進める大会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教育総務課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うち読でエコ読事業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図書館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学童クラブ事業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障がい児学童クラブ運営事業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長期休業中学童クラブ運営事業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学童クラブへのボランティア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放課後子どもの居場所づくり事業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生涯学習課</w:t>
            </w:r>
          </w:p>
        </w:tc>
      </w:tr>
      <w:tr w:rsidR="00012633" w:rsidRPr="00012633" w:rsidTr="00220D55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子ども会議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企画課</w:t>
            </w:r>
          </w:p>
        </w:tc>
      </w:tr>
      <w:tr w:rsidR="00012633" w:rsidRPr="00012633" w:rsidTr="00DC42CE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子ども読書会議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図書館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リーダーズ倶楽部事業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生涯学習</w:t>
            </w:r>
          </w:p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活動ｾﾝﾀｰ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ｄ</w:t>
            </w: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運動大好き　元気キッズ事業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子ども課</w:t>
            </w:r>
          </w:p>
        </w:tc>
      </w:tr>
      <w:tr w:rsidR="00012633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かがやけ　おかやキッズ体力アッププログラム事業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ｽﾎﾟｰﾂ振興課</w:t>
            </w:r>
          </w:p>
        </w:tc>
      </w:tr>
      <w:tr w:rsidR="00AA67D4" w:rsidRPr="00012633" w:rsidTr="00AA67D4">
        <w:trPr>
          <w:trHeight w:val="340"/>
        </w:trPr>
        <w:tc>
          <w:tcPr>
            <w:tcW w:w="98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708" w:type="dxa"/>
            <w:vMerge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851" w:type="dxa"/>
            <w:vAlign w:val="center"/>
          </w:tcPr>
          <w:p w:rsidR="00AA67D4" w:rsidRPr="00012633" w:rsidRDefault="00AA67D4" w:rsidP="00AA67D4">
            <w:pPr>
              <w:pStyle w:val="afb"/>
              <w:ind w:leftChars="0" w:left="0" w:firstLineChars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D4" w:rsidRPr="00012633" w:rsidRDefault="00AA67D4" w:rsidP="00AA67D4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おかやファミリースポーツプログラム事業</w:t>
            </w:r>
          </w:p>
        </w:tc>
        <w:tc>
          <w:tcPr>
            <w:tcW w:w="1412" w:type="dxa"/>
            <w:vAlign w:val="center"/>
          </w:tcPr>
          <w:p w:rsidR="00AA67D4" w:rsidRPr="00012633" w:rsidRDefault="00AA67D4" w:rsidP="00AA67D4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ｽﾎﾟｰﾂ振興課</w:t>
            </w:r>
          </w:p>
        </w:tc>
      </w:tr>
    </w:tbl>
    <w:p w:rsidR="00F475F8" w:rsidRPr="00012633" w:rsidRDefault="00F475F8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</w:p>
    <w:p w:rsidR="00E52A90" w:rsidRPr="00012633" w:rsidRDefault="00E52A90" w:rsidP="00E52A90">
      <w:pPr>
        <w:rPr>
          <w:rFonts w:ascii="HGｺﾞｼｯｸM" w:eastAsia="HGｺﾞｼｯｸM"/>
        </w:rPr>
      </w:pPr>
      <w:r w:rsidRPr="00012633">
        <w:rPr>
          <w:rFonts w:ascii="HGｺﾞｼｯｸM" w:eastAsia="HGｺﾞｼｯｸM"/>
        </w:rPr>
        <w:br w:type="page"/>
      </w:r>
    </w:p>
    <w:p w:rsidR="00E52A90" w:rsidRPr="00012633" w:rsidRDefault="00C7356E" w:rsidP="00E52A90">
      <w:pPr>
        <w:pStyle w:val="afd"/>
        <w:ind w:left="1800" w:hangingChars="500" w:hanging="1800"/>
        <w:rPr>
          <w:color w:val="auto"/>
        </w:rPr>
      </w:pPr>
      <w:r w:rsidRPr="00012633">
        <w:rPr>
          <w:rFonts w:asciiTheme="majorHAnsi" w:hint="eastAsia"/>
          <w:color w:val="auto"/>
        </w:rPr>
        <w:lastRenderedPageBreak/>
        <w:t>基本戦略Ⅳ</w:t>
      </w:r>
      <w:r w:rsidR="00E52A90" w:rsidRPr="00012633">
        <w:rPr>
          <w:rFonts w:asciiTheme="majorHAnsi" w:hint="eastAsia"/>
          <w:color w:val="auto"/>
        </w:rPr>
        <w:t xml:space="preserve">　　</w:t>
      </w:r>
      <w:r w:rsidR="00E52A90" w:rsidRPr="00012633">
        <w:rPr>
          <w:rFonts w:hint="eastAsia"/>
          <w:color w:val="auto"/>
        </w:rPr>
        <w:t xml:space="preserve">安全・安心の伸展戦略　　</w:t>
      </w:r>
      <w:r w:rsidR="00E52A90" w:rsidRPr="00012633">
        <w:rPr>
          <w:rFonts w:asciiTheme="majorHAnsi" w:hint="eastAsia"/>
          <w:color w:val="auto"/>
        </w:rPr>
        <w:t xml:space="preserve">　　　　　　　　　　　　　　　　　　　　　～活力ある</w:t>
      </w:r>
      <w:r w:rsidR="00E52A90" w:rsidRPr="00012633">
        <w:rPr>
          <w:rFonts w:hint="eastAsia"/>
          <w:color w:val="auto"/>
        </w:rPr>
        <w:t>安全・安心なまちをつくる</w:t>
      </w:r>
      <w:r w:rsidR="00E52A90" w:rsidRPr="00012633">
        <w:rPr>
          <w:rFonts w:asciiTheme="majorHAnsi" w:hint="eastAsia"/>
          <w:color w:val="auto"/>
        </w:rPr>
        <w:t>～</w:t>
      </w:r>
    </w:p>
    <w:p w:rsidR="00E52A90" w:rsidRPr="00012633" w:rsidRDefault="00E52A90" w:rsidP="00E52A90">
      <w:pPr>
        <w:autoSpaceDE w:val="0"/>
        <w:autoSpaceDN w:val="0"/>
        <w:spacing w:after="0"/>
        <w:rPr>
          <w:rFonts w:ascii="HGｺﾞｼｯｸM" w:eastAsia="HGｺﾞｼｯｸM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6"/>
        <w:gridCol w:w="868"/>
        <w:gridCol w:w="834"/>
        <w:gridCol w:w="5460"/>
        <w:gridCol w:w="1371"/>
      </w:tblGrid>
      <w:tr w:rsidR="00012633" w:rsidRPr="00012633" w:rsidTr="00661468">
        <w:tc>
          <w:tcPr>
            <w:tcW w:w="1964" w:type="dxa"/>
            <w:gridSpan w:val="2"/>
          </w:tcPr>
          <w:p w:rsidR="00DC42CE" w:rsidRPr="00012633" w:rsidRDefault="00DC42CE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34" w:type="dxa"/>
            <w:vAlign w:val="center"/>
          </w:tcPr>
          <w:p w:rsidR="00DC42CE" w:rsidRPr="00012633" w:rsidRDefault="00DC42CE" w:rsidP="00D702C5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460" w:type="dxa"/>
            <w:vAlign w:val="center"/>
          </w:tcPr>
          <w:p w:rsidR="00DC42CE" w:rsidRPr="00012633" w:rsidRDefault="00DC42CE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371" w:type="dxa"/>
            <w:vAlign w:val="center"/>
          </w:tcPr>
          <w:p w:rsidR="00DC42CE" w:rsidRPr="00012633" w:rsidRDefault="00DC42CE" w:rsidP="00DC42CE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687EC5" w:rsidRPr="00012633" w:rsidRDefault="00C7356E" w:rsidP="00C7356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687EC5" w:rsidRPr="00012633">
              <w:rPr>
                <w:rFonts w:hint="eastAsia"/>
              </w:rPr>
              <w:t>１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血管を守ろうプロジェクト事業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DC42CE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すこやか食生活サポート事業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あるき太郎ウォーキング事業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健康相談事業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訪問指導事業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687EC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ｂ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もっと野菜を食べよう運動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Ansi="ＭＳ ゴシック" w:hint="eastAsia"/>
              </w:rPr>
              <w:t>女性の健康づくり推進事業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87EC5" w:rsidRPr="00012633" w:rsidRDefault="00687EC5" w:rsidP="00687EC5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EC5" w:rsidRPr="00012633" w:rsidRDefault="00687EC5" w:rsidP="007136C1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岡谷市保健委員会連合会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岡谷市食生活改善推進協議会</w:t>
            </w:r>
          </w:p>
        </w:tc>
        <w:tc>
          <w:tcPr>
            <w:tcW w:w="1371" w:type="dxa"/>
            <w:vAlign w:val="center"/>
          </w:tcPr>
          <w:p w:rsidR="00687EC5" w:rsidRPr="00012633" w:rsidRDefault="00687EC5" w:rsidP="007136C1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A47F99" w:rsidRPr="00012633" w:rsidRDefault="00C7356E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</w:t>
            </w:r>
            <w:r w:rsidR="00A47F99" w:rsidRPr="00012633">
              <w:rPr>
                <w:rFonts w:hint="eastAsia"/>
              </w:rPr>
              <w:t>２</w:t>
            </w:r>
            <w:r w:rsidRPr="00012633">
              <w:rPr>
                <w:rFonts w:hint="eastAsia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夜間急病センター事業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休日在宅当番医制度事業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</w:pPr>
          </w:p>
        </w:tc>
        <w:tc>
          <w:tcPr>
            <w:tcW w:w="868" w:type="dxa"/>
            <w:vMerge/>
          </w:tcPr>
          <w:p w:rsidR="00A47F99" w:rsidRPr="00012633" w:rsidRDefault="00A47F99" w:rsidP="00A47F99">
            <w:pPr>
              <w:pStyle w:val="afb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病院郡輪番制病院運営事業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岡谷市医師確保対策事業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岡谷市看護師修学支援貸付金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  <w:rPr>
                <w:spacing w:val="-10"/>
                <w:sz w:val="21"/>
                <w:szCs w:val="21"/>
              </w:rPr>
            </w:pPr>
            <w:r w:rsidRPr="00012633">
              <w:rPr>
                <w:rFonts w:hint="eastAsia"/>
                <w:spacing w:val="-10"/>
                <w:sz w:val="21"/>
                <w:szCs w:val="21"/>
              </w:rPr>
              <w:t>健康推進課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A47F99" w:rsidRPr="00012633" w:rsidRDefault="00A47F99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岡谷市看護専門学校運営事業</w:t>
            </w:r>
          </w:p>
        </w:tc>
        <w:tc>
          <w:tcPr>
            <w:tcW w:w="1371" w:type="dxa"/>
            <w:vAlign w:val="center"/>
          </w:tcPr>
          <w:p w:rsidR="00A47F99" w:rsidRPr="00012633" w:rsidRDefault="00A47F99" w:rsidP="00A47F99">
            <w:pPr>
              <w:jc w:val="center"/>
              <w:rPr>
                <w:rFonts w:ascii="HGｺﾞｼｯｸM" w:eastAsia="HGｺﾞｼｯｸM"/>
                <w:spacing w:val="-16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6"/>
                <w:sz w:val="21"/>
                <w:szCs w:val="21"/>
              </w:rPr>
              <w:t>看護専門学校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  <w:r w:rsidRPr="00012633">
              <w:rPr>
                <w:rFonts w:hint="eastAsia"/>
              </w:rPr>
              <w:t>（３）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福祉総合相談事業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A47F99">
            <w:pPr>
              <w:jc w:val="center"/>
              <w:rPr>
                <w:rFonts w:ascii="HGｺﾞｼｯｸM" w:eastAsia="HGｺﾞｼｯｸM" w:hint="eastAsia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  <w:rPr>
                <w:rFonts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rPr>
                <w:rFonts w:hint="eastAsia"/>
              </w:rPr>
            </w:pPr>
            <w:r w:rsidRPr="00661468">
              <w:rPr>
                <w:rFonts w:hint="eastAsia"/>
              </w:rPr>
              <w:t>諏訪圏域障害者総合支援センター運営費負担金</w:t>
            </w:r>
          </w:p>
        </w:tc>
        <w:tc>
          <w:tcPr>
            <w:tcW w:w="1371" w:type="dxa"/>
          </w:tcPr>
          <w:p w:rsidR="00661468" w:rsidRDefault="00661468" w:rsidP="00661468"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  <w:rPr>
                <w:rFonts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地域生活支援事業</w:t>
            </w:r>
          </w:p>
        </w:tc>
        <w:tc>
          <w:tcPr>
            <w:tcW w:w="1371" w:type="dxa"/>
          </w:tcPr>
          <w:p w:rsidR="00661468" w:rsidRDefault="00661468" w:rsidP="00661468"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  <w:rPr>
                <w:rFonts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Default="00661468" w:rsidP="00661468">
            <w:pPr>
              <w:pStyle w:val="afb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こころのバリアフリー推進事業</w:t>
            </w:r>
          </w:p>
        </w:tc>
        <w:tc>
          <w:tcPr>
            <w:tcW w:w="1371" w:type="dxa"/>
          </w:tcPr>
          <w:p w:rsidR="00661468" w:rsidRDefault="00661468" w:rsidP="00661468"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jc w:val="center"/>
              <w:rPr>
                <w:rFonts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Default="00661468" w:rsidP="00661468">
            <w:pPr>
              <w:pStyle w:val="afb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おかやバリアフリーガイドマップ更新事業</w:t>
            </w:r>
          </w:p>
        </w:tc>
        <w:tc>
          <w:tcPr>
            <w:tcW w:w="1371" w:type="dxa"/>
          </w:tcPr>
          <w:p w:rsidR="00661468" w:rsidRDefault="00661468" w:rsidP="00661468">
            <w:r w:rsidRPr="006E1746">
              <w:rPr>
                <w:rFonts w:ascii="HGｺﾞｼｯｸM" w:eastAsia="HGｺﾞｼｯｸM" w:hint="eastAsia"/>
                <w:sz w:val="21"/>
                <w:szCs w:val="21"/>
              </w:rPr>
              <w:t>社会福祉課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A47F99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岡谷下諏訪広域シルバー人材センター助成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A47F99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生きがいデーサービス事業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35F4B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シニア大学への参加支援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35F4B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  <w:r w:rsidRPr="00012633">
              <w:rPr>
                <w:rFonts w:hint="eastAsia"/>
              </w:rPr>
              <w:t>岡谷市地域包括支援センター事業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35F4B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35F4B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468" w:rsidRPr="00012633" w:rsidRDefault="00661468" w:rsidP="00635F4B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認知症サポーター養成事業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35F4B">
            <w:pPr>
              <w:jc w:val="center"/>
            </w:pPr>
            <w:r w:rsidRPr="00012633">
              <w:rPr>
                <w:rFonts w:ascii="HGｺﾞｼｯｸM" w:eastAsia="HGｺﾞｼｯｸM" w:hint="eastAsia"/>
                <w:sz w:val="21"/>
                <w:szCs w:val="21"/>
              </w:rPr>
              <w:t>介護福祉課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（４）</w:t>
            </w:r>
          </w:p>
        </w:tc>
        <w:tc>
          <w:tcPr>
            <w:tcW w:w="868" w:type="dxa"/>
            <w:vMerge w:val="restart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C12" w:rsidRPr="00012633" w:rsidRDefault="00D4475A" w:rsidP="00D4475A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住</w:t>
            </w:r>
            <w:r w:rsidR="00FD0C12" w:rsidRPr="00012633">
              <w:rPr>
                <w:rFonts w:ascii="HGｺﾞｼｯｸM" w:eastAsia="HGｺﾞｼｯｸM" w:hAnsi="ＭＳ ゴシック" w:hint="eastAsia"/>
              </w:rPr>
              <w:t>宅防災・減災事業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災害時要援護者避難支援事業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社会福祉課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防災災害対策事業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防災無線事業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自主防災組織育成事業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防災訓練事業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国民保護対策事業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  <w:tr w:rsidR="00012633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FD0C12" w:rsidRPr="00012633" w:rsidRDefault="00FD0C12" w:rsidP="00D4475A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C12" w:rsidRPr="00012633" w:rsidRDefault="00FD0C12" w:rsidP="00D4475A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防災資機材整備事業</w:t>
            </w:r>
          </w:p>
        </w:tc>
        <w:tc>
          <w:tcPr>
            <w:tcW w:w="1371" w:type="dxa"/>
            <w:vAlign w:val="center"/>
          </w:tcPr>
          <w:p w:rsidR="00FD0C12" w:rsidRPr="00012633" w:rsidRDefault="00FD0C12" w:rsidP="00D4475A">
            <w:pPr>
              <w:jc w:val="center"/>
              <w:rPr>
                <w:rFonts w:ascii="HGｺﾞｼｯｸM" w:eastAsia="HGｺﾞｼｯｸM"/>
                <w:spacing w:val="-10"/>
                <w:sz w:val="21"/>
                <w:szCs w:val="21"/>
              </w:rPr>
            </w:pPr>
            <w:r w:rsidRPr="00012633">
              <w:rPr>
                <w:rFonts w:ascii="HGｺﾞｼｯｸM" w:eastAsia="HGｺﾞｼｯｸM" w:hint="eastAsia"/>
                <w:spacing w:val="-10"/>
                <w:sz w:val="21"/>
                <w:szCs w:val="21"/>
              </w:rPr>
              <w:t>危機管理室</w:t>
            </w:r>
          </w:p>
        </w:tc>
      </w:tr>
    </w:tbl>
    <w:p w:rsidR="00661468" w:rsidRDefault="00661468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6"/>
        <w:gridCol w:w="868"/>
        <w:gridCol w:w="834"/>
        <w:gridCol w:w="5460"/>
        <w:gridCol w:w="1371"/>
      </w:tblGrid>
      <w:tr w:rsidR="00661468" w:rsidRPr="00012633" w:rsidTr="006D4147">
        <w:trPr>
          <w:trHeight w:val="340"/>
        </w:trPr>
        <w:tc>
          <w:tcPr>
            <w:tcW w:w="1964" w:type="dxa"/>
            <w:gridSpan w:val="2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戦略展開のための施策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新規</w:t>
            </w:r>
          </w:p>
        </w:tc>
        <w:tc>
          <w:tcPr>
            <w:tcW w:w="5460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事業名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b/>
              </w:rPr>
            </w:pPr>
            <w:r w:rsidRPr="00012633">
              <w:rPr>
                <w:rFonts w:hint="eastAsia"/>
                <w:b/>
              </w:rPr>
              <w:t>担当課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（５）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>
              <w:rPr>
                <w:rFonts w:ascii="HGｺﾞｼｯｸM" w:eastAsia="HGｺﾞｼｯｸM" w:hAnsi="ＭＳ ゴシック" w:cs="ＭＳ Ｐゴシック" w:hint="eastAsia"/>
              </w:rPr>
              <w:t>岡谷７９１号線整備事業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都市計画課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>
              <w:rPr>
                <w:rFonts w:ascii="HGｺﾞｼｯｸM" w:eastAsia="HGｺﾞｼｯｸM" w:hAnsi="ＭＳ ゴシック" w:cs="ＭＳ Ｐゴシック" w:hint="eastAsia"/>
              </w:rPr>
              <w:t>岡谷駅前地区調査検討事業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（６）</w:t>
            </w:r>
          </w:p>
        </w:tc>
        <w:tc>
          <w:tcPr>
            <w:tcW w:w="868" w:type="dxa"/>
            <w:vMerge w:val="restart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  <w:r w:rsidRPr="00012633">
              <w:rPr>
                <w:rFonts w:hint="eastAsia"/>
              </w:rPr>
              <w:t>ａ</w:t>
            </w: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 w:cs="ＭＳ Ｐゴシック"/>
              </w:rPr>
            </w:pPr>
            <w:r w:rsidRPr="00012633">
              <w:rPr>
                <w:rFonts w:ascii="HGｺﾞｼｯｸM" w:eastAsia="HGｺﾞｼｯｸM" w:hAnsi="ＭＳ ゴシック" w:cs="ＭＳ Ｐゴシック" w:hint="eastAsia"/>
              </w:rPr>
              <w:t>コミュニティ事業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広報情報課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各区行政事務交付金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広報情報課</w:t>
            </w:r>
          </w:p>
        </w:tc>
      </w:tr>
      <w:tr w:rsidR="00661468" w:rsidRPr="00012633" w:rsidTr="00661468">
        <w:trPr>
          <w:trHeight w:val="340"/>
        </w:trPr>
        <w:tc>
          <w:tcPr>
            <w:tcW w:w="1096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68" w:type="dxa"/>
            <w:vMerge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834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468" w:rsidRPr="00012633" w:rsidRDefault="00661468" w:rsidP="00661468">
            <w:pPr>
              <w:rPr>
                <w:rFonts w:ascii="HGｺﾞｼｯｸM" w:eastAsia="HGｺﾞｼｯｸM" w:hAnsi="ＭＳ ゴシック"/>
              </w:rPr>
            </w:pPr>
            <w:r w:rsidRPr="00012633">
              <w:rPr>
                <w:rFonts w:ascii="HGｺﾞｼｯｸM" w:eastAsia="HGｺﾞｼｯｸM" w:hAnsi="ＭＳ ゴシック" w:hint="eastAsia"/>
              </w:rPr>
              <w:t>地域サポートセンター事業</w:t>
            </w:r>
          </w:p>
        </w:tc>
        <w:tc>
          <w:tcPr>
            <w:tcW w:w="1371" w:type="dxa"/>
            <w:vAlign w:val="center"/>
          </w:tcPr>
          <w:p w:rsidR="00661468" w:rsidRPr="00012633" w:rsidRDefault="00661468" w:rsidP="00661468">
            <w:pPr>
              <w:pStyle w:val="afb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012633">
              <w:rPr>
                <w:rFonts w:hint="eastAsia"/>
                <w:sz w:val="21"/>
                <w:szCs w:val="21"/>
              </w:rPr>
              <w:t>社会福祉課</w:t>
            </w:r>
          </w:p>
        </w:tc>
      </w:tr>
    </w:tbl>
    <w:p w:rsidR="00DC42CE" w:rsidRPr="00012633" w:rsidRDefault="00DC42CE" w:rsidP="00D3470C">
      <w:pPr>
        <w:autoSpaceDE w:val="0"/>
        <w:autoSpaceDN w:val="0"/>
        <w:spacing w:after="0"/>
        <w:rPr>
          <w:rFonts w:ascii="Meiryo UI" w:hAnsi="Meiryo UI" w:cs="Meiryo UI"/>
          <w:b/>
          <w:sz w:val="24"/>
        </w:rPr>
      </w:pPr>
      <w:bookmarkStart w:id="0" w:name="_GoBack"/>
      <w:bookmarkEnd w:id="0"/>
    </w:p>
    <w:sectPr w:rsidR="00DC42CE" w:rsidRPr="00012633" w:rsidSect="00DD1B41">
      <w:footerReference w:type="even" r:id="rId9"/>
      <w:footerReference w:type="default" r:id="rId10"/>
      <w:type w:val="oddPage"/>
      <w:pgSz w:w="11907" w:h="16840" w:code="9"/>
      <w:pgMar w:top="1134" w:right="1134" w:bottom="1134" w:left="1134" w:header="72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FC" w:rsidRDefault="005F61FC" w:rsidP="005F183B">
      <w:pPr>
        <w:spacing w:after="0" w:line="240" w:lineRule="auto"/>
      </w:pPr>
      <w:r>
        <w:separator/>
      </w:r>
    </w:p>
  </w:endnote>
  <w:endnote w:type="continuationSeparator" w:id="0">
    <w:p w:rsidR="005F61FC" w:rsidRDefault="005F61FC" w:rsidP="005F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0573"/>
      <w:docPartObj>
        <w:docPartGallery w:val="Page Numbers (Bottom of Page)"/>
        <w:docPartUnique/>
      </w:docPartObj>
    </w:sdtPr>
    <w:sdtEndPr>
      <w:rPr>
        <w:rFonts w:ascii="Meiryo UI" w:hAnsi="Meiryo UI" w:cs="Meiryo UI"/>
        <w:noProof/>
        <w:lang w:val="ja-JP"/>
      </w:rPr>
    </w:sdtEndPr>
    <w:sdtContent>
      <w:p w:rsidR="005F61FC" w:rsidRPr="00DD1B41" w:rsidRDefault="005F61FC">
        <w:pPr>
          <w:pStyle w:val="aff7"/>
          <w:jc w:val="center"/>
          <w:rPr>
            <w:rFonts w:ascii="Meiryo UI" w:hAnsi="Meiryo UI" w:cs="Meiryo UI"/>
            <w:noProof/>
            <w:lang w:val="ja-JP"/>
          </w:rPr>
        </w:pPr>
        <w:r w:rsidRPr="00DD1B41">
          <w:rPr>
            <w:rFonts w:ascii="Meiryo UI" w:hAnsi="Meiryo UI" w:cs="Meiryo UI"/>
            <w:noProof/>
            <w:lang w:val="ja-JP"/>
          </w:rPr>
          <w:fldChar w:fldCharType="begin"/>
        </w:r>
        <w:r w:rsidRPr="00DD1B41">
          <w:rPr>
            <w:rFonts w:ascii="Meiryo UI" w:hAnsi="Meiryo UI" w:cs="Meiryo UI"/>
            <w:noProof/>
            <w:lang w:val="ja-JP"/>
          </w:rPr>
          <w:instrText>PAGE   \* MERGEFORMAT</w:instrText>
        </w:r>
        <w:r w:rsidRPr="00DD1B41">
          <w:rPr>
            <w:rFonts w:ascii="Meiryo UI" w:hAnsi="Meiryo UI" w:cs="Meiryo UI"/>
            <w:noProof/>
            <w:lang w:val="ja-JP"/>
          </w:rPr>
          <w:fldChar w:fldCharType="separate"/>
        </w:r>
        <w:r w:rsidR="00661468">
          <w:rPr>
            <w:rFonts w:ascii="Meiryo UI" w:hAnsi="Meiryo UI" w:cs="Meiryo UI"/>
            <w:noProof/>
            <w:lang w:val="ja-JP"/>
          </w:rPr>
          <w:t>4</w:t>
        </w:r>
        <w:r w:rsidRPr="00DD1B41">
          <w:rPr>
            <w:rFonts w:ascii="Meiryo UI" w:hAnsi="Meiryo UI" w:cs="Meiryo UI"/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834492"/>
      <w:docPartObj>
        <w:docPartGallery w:val="Page Numbers (Bottom of Page)"/>
        <w:docPartUnique/>
      </w:docPartObj>
    </w:sdtPr>
    <w:sdtEndPr>
      <w:rPr>
        <w:rFonts w:ascii="Meiryo UI" w:hAnsi="Meiryo UI" w:cs="Meiryo UI"/>
      </w:rPr>
    </w:sdtEndPr>
    <w:sdtContent>
      <w:p w:rsidR="005F61FC" w:rsidRPr="005F183B" w:rsidRDefault="005F61FC" w:rsidP="005F183B">
        <w:pPr>
          <w:pStyle w:val="aff7"/>
          <w:jc w:val="center"/>
          <w:rPr>
            <w:rFonts w:ascii="Meiryo UI" w:hAnsi="Meiryo UI" w:cs="Meiryo UI"/>
          </w:rPr>
        </w:pPr>
        <w:r w:rsidRPr="005F183B">
          <w:rPr>
            <w:rFonts w:ascii="Meiryo UI" w:hAnsi="Meiryo UI" w:cs="Meiryo UI"/>
          </w:rPr>
          <w:fldChar w:fldCharType="begin"/>
        </w:r>
        <w:r w:rsidRPr="005F183B">
          <w:rPr>
            <w:rFonts w:ascii="Meiryo UI" w:hAnsi="Meiryo UI" w:cs="Meiryo UI"/>
          </w:rPr>
          <w:instrText>PAGE   \* MERGEFORMAT</w:instrText>
        </w:r>
        <w:r w:rsidRPr="005F183B">
          <w:rPr>
            <w:rFonts w:ascii="Meiryo UI" w:hAnsi="Meiryo UI" w:cs="Meiryo UI"/>
          </w:rPr>
          <w:fldChar w:fldCharType="separate"/>
        </w:r>
        <w:r w:rsidR="00661468" w:rsidRPr="00661468">
          <w:rPr>
            <w:rFonts w:ascii="Meiryo UI" w:hAnsi="Meiryo UI" w:cs="Meiryo UI"/>
            <w:noProof/>
            <w:lang w:val="ja-JP"/>
          </w:rPr>
          <w:t>1</w:t>
        </w:r>
        <w:r w:rsidRPr="005F183B">
          <w:rPr>
            <w:rFonts w:ascii="Meiryo UI" w:hAnsi="Meiryo UI" w:cs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FC" w:rsidRDefault="005F61FC" w:rsidP="005F183B">
      <w:pPr>
        <w:spacing w:after="0" w:line="240" w:lineRule="auto"/>
      </w:pPr>
      <w:r>
        <w:separator/>
      </w:r>
    </w:p>
  </w:footnote>
  <w:footnote w:type="continuationSeparator" w:id="0">
    <w:p w:rsidR="005F61FC" w:rsidRDefault="005F61FC" w:rsidP="005F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D2550A1"/>
    <w:multiLevelType w:val="hybridMultilevel"/>
    <w:tmpl w:val="03A892D6"/>
    <w:lvl w:ilvl="0" w:tplc="96B2C10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DA04A73"/>
    <w:multiLevelType w:val="hybridMultilevel"/>
    <w:tmpl w:val="CEF2C500"/>
    <w:lvl w:ilvl="0" w:tplc="B91041F6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329F4E11"/>
    <w:multiLevelType w:val="hybridMultilevel"/>
    <w:tmpl w:val="F5A41894"/>
    <w:lvl w:ilvl="0" w:tplc="9DE8665A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5AB67E0"/>
    <w:multiLevelType w:val="hybridMultilevel"/>
    <w:tmpl w:val="8DB4B28E"/>
    <w:lvl w:ilvl="0" w:tplc="69F4554A">
      <w:start w:val="1"/>
      <w:numFmt w:val="decimalEnclosedCircle"/>
      <w:lvlText w:val="%1"/>
      <w:lvlJc w:val="left"/>
      <w:pPr>
        <w:ind w:left="927" w:hanging="360"/>
      </w:pPr>
      <w:rPr>
        <w:rFonts w:ascii="HGｺﾞｼｯｸM" w:eastAsia="HGｺﾞｼｯｸM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4608526B"/>
    <w:multiLevelType w:val="hybridMultilevel"/>
    <w:tmpl w:val="3CA04AA8"/>
    <w:lvl w:ilvl="0" w:tplc="075EE7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650245D9"/>
    <w:multiLevelType w:val="hybridMultilevel"/>
    <w:tmpl w:val="8EEC7F06"/>
    <w:lvl w:ilvl="0" w:tplc="69F4554A">
      <w:start w:val="1"/>
      <w:numFmt w:val="decimalEnclosedCircle"/>
      <w:lvlText w:val="%1"/>
      <w:lvlJc w:val="left"/>
      <w:pPr>
        <w:ind w:left="800" w:hanging="360"/>
      </w:pPr>
      <w:rPr>
        <w:rFonts w:ascii="HGｺﾞｼｯｸM" w:eastAsia="HGｺﾞｼｯｸM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747F6D88"/>
    <w:multiLevelType w:val="hybridMultilevel"/>
    <w:tmpl w:val="335219FC"/>
    <w:lvl w:ilvl="0" w:tplc="DFA085B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7A7821C1"/>
    <w:multiLevelType w:val="hybridMultilevel"/>
    <w:tmpl w:val="02F6124E"/>
    <w:lvl w:ilvl="0" w:tplc="0E68F440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7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evenAndOddHeaders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2"/>
    <w:rsid w:val="00011675"/>
    <w:rsid w:val="00011825"/>
    <w:rsid w:val="00012633"/>
    <w:rsid w:val="00015DFE"/>
    <w:rsid w:val="000246B5"/>
    <w:rsid w:val="00026FBD"/>
    <w:rsid w:val="00030D2D"/>
    <w:rsid w:val="000337CB"/>
    <w:rsid w:val="00036AF4"/>
    <w:rsid w:val="00057246"/>
    <w:rsid w:val="0006062C"/>
    <w:rsid w:val="00066F0C"/>
    <w:rsid w:val="00071B32"/>
    <w:rsid w:val="00075B78"/>
    <w:rsid w:val="00075F25"/>
    <w:rsid w:val="00097E30"/>
    <w:rsid w:val="000A2370"/>
    <w:rsid w:val="000A67FD"/>
    <w:rsid w:val="000A7F1E"/>
    <w:rsid w:val="000C6AE9"/>
    <w:rsid w:val="000D243E"/>
    <w:rsid w:val="000D4434"/>
    <w:rsid w:val="000D5F64"/>
    <w:rsid w:val="000F7D25"/>
    <w:rsid w:val="001059FB"/>
    <w:rsid w:val="001125CC"/>
    <w:rsid w:val="001127BE"/>
    <w:rsid w:val="00117435"/>
    <w:rsid w:val="00122D85"/>
    <w:rsid w:val="00126572"/>
    <w:rsid w:val="00132677"/>
    <w:rsid w:val="00136B8D"/>
    <w:rsid w:val="00140521"/>
    <w:rsid w:val="00145087"/>
    <w:rsid w:val="00145C0E"/>
    <w:rsid w:val="0014728A"/>
    <w:rsid w:val="00154FCB"/>
    <w:rsid w:val="0015686D"/>
    <w:rsid w:val="00172D5B"/>
    <w:rsid w:val="0017767B"/>
    <w:rsid w:val="001778EA"/>
    <w:rsid w:val="00180AA7"/>
    <w:rsid w:val="001A2240"/>
    <w:rsid w:val="001A35DB"/>
    <w:rsid w:val="001A6B57"/>
    <w:rsid w:val="001B6767"/>
    <w:rsid w:val="001C1483"/>
    <w:rsid w:val="001C3DF6"/>
    <w:rsid w:val="001D45E1"/>
    <w:rsid w:val="001E4CBC"/>
    <w:rsid w:val="001F0BB5"/>
    <w:rsid w:val="001F5860"/>
    <w:rsid w:val="001F7AFE"/>
    <w:rsid w:val="00205B9D"/>
    <w:rsid w:val="0020615D"/>
    <w:rsid w:val="0020734C"/>
    <w:rsid w:val="00214A63"/>
    <w:rsid w:val="00220D55"/>
    <w:rsid w:val="00243573"/>
    <w:rsid w:val="00247154"/>
    <w:rsid w:val="00251912"/>
    <w:rsid w:val="00257F2E"/>
    <w:rsid w:val="00265D95"/>
    <w:rsid w:val="00266B6D"/>
    <w:rsid w:val="0027312B"/>
    <w:rsid w:val="00282F46"/>
    <w:rsid w:val="002A45E7"/>
    <w:rsid w:val="002B4044"/>
    <w:rsid w:val="002D1427"/>
    <w:rsid w:val="002D2CF9"/>
    <w:rsid w:val="002F2531"/>
    <w:rsid w:val="002F59D7"/>
    <w:rsid w:val="002F6E8D"/>
    <w:rsid w:val="0030007E"/>
    <w:rsid w:val="0030723E"/>
    <w:rsid w:val="00313D7B"/>
    <w:rsid w:val="0031777A"/>
    <w:rsid w:val="00332DC1"/>
    <w:rsid w:val="003403FD"/>
    <w:rsid w:val="00341796"/>
    <w:rsid w:val="00344273"/>
    <w:rsid w:val="0036551B"/>
    <w:rsid w:val="00367040"/>
    <w:rsid w:val="00387110"/>
    <w:rsid w:val="00390081"/>
    <w:rsid w:val="00393A2F"/>
    <w:rsid w:val="003A35A5"/>
    <w:rsid w:val="003A6C4D"/>
    <w:rsid w:val="003B2CB9"/>
    <w:rsid w:val="003B3036"/>
    <w:rsid w:val="003B3AE3"/>
    <w:rsid w:val="003C2558"/>
    <w:rsid w:val="003C2972"/>
    <w:rsid w:val="003C3E46"/>
    <w:rsid w:val="003D3368"/>
    <w:rsid w:val="003E2862"/>
    <w:rsid w:val="003F65ED"/>
    <w:rsid w:val="003F6B0B"/>
    <w:rsid w:val="003F7C07"/>
    <w:rsid w:val="00414C1D"/>
    <w:rsid w:val="00417243"/>
    <w:rsid w:val="00417B4D"/>
    <w:rsid w:val="00422C40"/>
    <w:rsid w:val="004359B1"/>
    <w:rsid w:val="00456062"/>
    <w:rsid w:val="00483446"/>
    <w:rsid w:val="004C596D"/>
    <w:rsid w:val="004E01F8"/>
    <w:rsid w:val="004E3632"/>
    <w:rsid w:val="004E4BF3"/>
    <w:rsid w:val="004F5DA5"/>
    <w:rsid w:val="004F632C"/>
    <w:rsid w:val="0050778C"/>
    <w:rsid w:val="00512C74"/>
    <w:rsid w:val="00523B9B"/>
    <w:rsid w:val="005246B0"/>
    <w:rsid w:val="005303DB"/>
    <w:rsid w:val="00545236"/>
    <w:rsid w:val="00545DEE"/>
    <w:rsid w:val="0055253C"/>
    <w:rsid w:val="00557B9C"/>
    <w:rsid w:val="005635D8"/>
    <w:rsid w:val="00563B12"/>
    <w:rsid w:val="005645C8"/>
    <w:rsid w:val="00566C08"/>
    <w:rsid w:val="00573472"/>
    <w:rsid w:val="005929EB"/>
    <w:rsid w:val="00592BF4"/>
    <w:rsid w:val="00594EAA"/>
    <w:rsid w:val="005C300C"/>
    <w:rsid w:val="005C78E6"/>
    <w:rsid w:val="005D2E94"/>
    <w:rsid w:val="005D677D"/>
    <w:rsid w:val="005E096C"/>
    <w:rsid w:val="005E19B2"/>
    <w:rsid w:val="005E1BC9"/>
    <w:rsid w:val="005E64EF"/>
    <w:rsid w:val="005F0996"/>
    <w:rsid w:val="005F183B"/>
    <w:rsid w:val="005F2CD6"/>
    <w:rsid w:val="005F61FC"/>
    <w:rsid w:val="005F78CD"/>
    <w:rsid w:val="006008F9"/>
    <w:rsid w:val="00601E20"/>
    <w:rsid w:val="006213C2"/>
    <w:rsid w:val="00635F4B"/>
    <w:rsid w:val="00643413"/>
    <w:rsid w:val="00643E8F"/>
    <w:rsid w:val="006463FC"/>
    <w:rsid w:val="00647D0E"/>
    <w:rsid w:val="00661468"/>
    <w:rsid w:val="006732FB"/>
    <w:rsid w:val="006740E2"/>
    <w:rsid w:val="0067591D"/>
    <w:rsid w:val="00682D3B"/>
    <w:rsid w:val="00687EC5"/>
    <w:rsid w:val="0069188F"/>
    <w:rsid w:val="00697C5E"/>
    <w:rsid w:val="006A46E0"/>
    <w:rsid w:val="006D4CEC"/>
    <w:rsid w:val="006D7549"/>
    <w:rsid w:val="006E516B"/>
    <w:rsid w:val="006E727A"/>
    <w:rsid w:val="006F76F1"/>
    <w:rsid w:val="0070118B"/>
    <w:rsid w:val="00703251"/>
    <w:rsid w:val="007136C1"/>
    <w:rsid w:val="00717B4D"/>
    <w:rsid w:val="007224D9"/>
    <w:rsid w:val="00722A49"/>
    <w:rsid w:val="00723D31"/>
    <w:rsid w:val="00731066"/>
    <w:rsid w:val="00734C7E"/>
    <w:rsid w:val="00735D80"/>
    <w:rsid w:val="00740E1B"/>
    <w:rsid w:val="00742CF3"/>
    <w:rsid w:val="00755CC3"/>
    <w:rsid w:val="00766D87"/>
    <w:rsid w:val="00773FC5"/>
    <w:rsid w:val="00777FED"/>
    <w:rsid w:val="0078047F"/>
    <w:rsid w:val="00780A75"/>
    <w:rsid w:val="00782CEA"/>
    <w:rsid w:val="00790F0C"/>
    <w:rsid w:val="00795E34"/>
    <w:rsid w:val="00797B26"/>
    <w:rsid w:val="007A01AD"/>
    <w:rsid w:val="007A63B8"/>
    <w:rsid w:val="007A7F89"/>
    <w:rsid w:val="007B506B"/>
    <w:rsid w:val="007C0C41"/>
    <w:rsid w:val="007C42B2"/>
    <w:rsid w:val="007E3C3A"/>
    <w:rsid w:val="007E3D39"/>
    <w:rsid w:val="007F490C"/>
    <w:rsid w:val="007F53EC"/>
    <w:rsid w:val="0080449A"/>
    <w:rsid w:val="00812423"/>
    <w:rsid w:val="00821444"/>
    <w:rsid w:val="00821D62"/>
    <w:rsid w:val="00826DF2"/>
    <w:rsid w:val="00837A06"/>
    <w:rsid w:val="00842FAD"/>
    <w:rsid w:val="0084569D"/>
    <w:rsid w:val="0085177A"/>
    <w:rsid w:val="00854B44"/>
    <w:rsid w:val="00855690"/>
    <w:rsid w:val="00874327"/>
    <w:rsid w:val="008929CF"/>
    <w:rsid w:val="008929DC"/>
    <w:rsid w:val="00895CC5"/>
    <w:rsid w:val="008B5D63"/>
    <w:rsid w:val="008C0CFF"/>
    <w:rsid w:val="008C1B04"/>
    <w:rsid w:val="008C2E8D"/>
    <w:rsid w:val="008D1114"/>
    <w:rsid w:val="008D191C"/>
    <w:rsid w:val="008D2DD5"/>
    <w:rsid w:val="008D7857"/>
    <w:rsid w:val="008E747D"/>
    <w:rsid w:val="008F1C75"/>
    <w:rsid w:val="0090111E"/>
    <w:rsid w:val="00901EED"/>
    <w:rsid w:val="00902971"/>
    <w:rsid w:val="00915168"/>
    <w:rsid w:val="0092060E"/>
    <w:rsid w:val="00923085"/>
    <w:rsid w:val="00932251"/>
    <w:rsid w:val="00940F0F"/>
    <w:rsid w:val="00946215"/>
    <w:rsid w:val="00953246"/>
    <w:rsid w:val="00964C74"/>
    <w:rsid w:val="00980B3A"/>
    <w:rsid w:val="00981D54"/>
    <w:rsid w:val="00992BF5"/>
    <w:rsid w:val="009A27BB"/>
    <w:rsid w:val="009A5E88"/>
    <w:rsid w:val="009C2D79"/>
    <w:rsid w:val="009D4DEB"/>
    <w:rsid w:val="009D761D"/>
    <w:rsid w:val="009F3DE7"/>
    <w:rsid w:val="00A01652"/>
    <w:rsid w:val="00A01D4F"/>
    <w:rsid w:val="00A05428"/>
    <w:rsid w:val="00A165CA"/>
    <w:rsid w:val="00A208E4"/>
    <w:rsid w:val="00A23BF2"/>
    <w:rsid w:val="00A25400"/>
    <w:rsid w:val="00A33006"/>
    <w:rsid w:val="00A34291"/>
    <w:rsid w:val="00A437EF"/>
    <w:rsid w:val="00A47F99"/>
    <w:rsid w:val="00A50C28"/>
    <w:rsid w:val="00A51040"/>
    <w:rsid w:val="00A54226"/>
    <w:rsid w:val="00A551FA"/>
    <w:rsid w:val="00A560DE"/>
    <w:rsid w:val="00A56AD3"/>
    <w:rsid w:val="00A6286C"/>
    <w:rsid w:val="00A74056"/>
    <w:rsid w:val="00A82F97"/>
    <w:rsid w:val="00A83656"/>
    <w:rsid w:val="00A856E0"/>
    <w:rsid w:val="00A8726D"/>
    <w:rsid w:val="00A9444A"/>
    <w:rsid w:val="00A948DC"/>
    <w:rsid w:val="00A968D6"/>
    <w:rsid w:val="00AA00F7"/>
    <w:rsid w:val="00AA67D4"/>
    <w:rsid w:val="00AB1238"/>
    <w:rsid w:val="00AB3CBE"/>
    <w:rsid w:val="00AB74EB"/>
    <w:rsid w:val="00AC253C"/>
    <w:rsid w:val="00AC2ED6"/>
    <w:rsid w:val="00AC60F0"/>
    <w:rsid w:val="00AD2D5C"/>
    <w:rsid w:val="00AD7011"/>
    <w:rsid w:val="00AF0F70"/>
    <w:rsid w:val="00AF303C"/>
    <w:rsid w:val="00B00749"/>
    <w:rsid w:val="00B02856"/>
    <w:rsid w:val="00B14E81"/>
    <w:rsid w:val="00B3737D"/>
    <w:rsid w:val="00B469D8"/>
    <w:rsid w:val="00B47703"/>
    <w:rsid w:val="00B5364C"/>
    <w:rsid w:val="00B5408C"/>
    <w:rsid w:val="00B652DF"/>
    <w:rsid w:val="00B66AA8"/>
    <w:rsid w:val="00B72316"/>
    <w:rsid w:val="00B735EA"/>
    <w:rsid w:val="00B75641"/>
    <w:rsid w:val="00B8518B"/>
    <w:rsid w:val="00B87B71"/>
    <w:rsid w:val="00B95D30"/>
    <w:rsid w:val="00BA0C16"/>
    <w:rsid w:val="00BA40A2"/>
    <w:rsid w:val="00BC366F"/>
    <w:rsid w:val="00BD298C"/>
    <w:rsid w:val="00BF4EBD"/>
    <w:rsid w:val="00BF5138"/>
    <w:rsid w:val="00BF544A"/>
    <w:rsid w:val="00C00FE0"/>
    <w:rsid w:val="00C0451B"/>
    <w:rsid w:val="00C05BE0"/>
    <w:rsid w:val="00C15BB2"/>
    <w:rsid w:val="00C16E36"/>
    <w:rsid w:val="00C2508C"/>
    <w:rsid w:val="00C251E1"/>
    <w:rsid w:val="00C27BFF"/>
    <w:rsid w:val="00C42FE8"/>
    <w:rsid w:val="00C453DC"/>
    <w:rsid w:val="00C476A1"/>
    <w:rsid w:val="00C50EE1"/>
    <w:rsid w:val="00C54174"/>
    <w:rsid w:val="00C5464A"/>
    <w:rsid w:val="00C56095"/>
    <w:rsid w:val="00C67171"/>
    <w:rsid w:val="00C7356E"/>
    <w:rsid w:val="00C81FE7"/>
    <w:rsid w:val="00C82F64"/>
    <w:rsid w:val="00C83958"/>
    <w:rsid w:val="00C952C9"/>
    <w:rsid w:val="00C966E9"/>
    <w:rsid w:val="00CA1298"/>
    <w:rsid w:val="00CA37C1"/>
    <w:rsid w:val="00CA6DAE"/>
    <w:rsid w:val="00CB10DD"/>
    <w:rsid w:val="00CB2857"/>
    <w:rsid w:val="00CD0DF1"/>
    <w:rsid w:val="00CD39FE"/>
    <w:rsid w:val="00CE1A94"/>
    <w:rsid w:val="00CE6063"/>
    <w:rsid w:val="00CF4FDF"/>
    <w:rsid w:val="00D043C4"/>
    <w:rsid w:val="00D06043"/>
    <w:rsid w:val="00D11392"/>
    <w:rsid w:val="00D26208"/>
    <w:rsid w:val="00D3470C"/>
    <w:rsid w:val="00D400BC"/>
    <w:rsid w:val="00D4475A"/>
    <w:rsid w:val="00D574F2"/>
    <w:rsid w:val="00D702C5"/>
    <w:rsid w:val="00D707CF"/>
    <w:rsid w:val="00D72BC4"/>
    <w:rsid w:val="00D77224"/>
    <w:rsid w:val="00D8097C"/>
    <w:rsid w:val="00D80D50"/>
    <w:rsid w:val="00D916FD"/>
    <w:rsid w:val="00D94FDA"/>
    <w:rsid w:val="00D97527"/>
    <w:rsid w:val="00DA1FC2"/>
    <w:rsid w:val="00DA23BB"/>
    <w:rsid w:val="00DA3A65"/>
    <w:rsid w:val="00DC42CE"/>
    <w:rsid w:val="00DC78CB"/>
    <w:rsid w:val="00DD0AA0"/>
    <w:rsid w:val="00DD1B41"/>
    <w:rsid w:val="00DE0273"/>
    <w:rsid w:val="00DE5645"/>
    <w:rsid w:val="00DF07B3"/>
    <w:rsid w:val="00DF3E0E"/>
    <w:rsid w:val="00E02B60"/>
    <w:rsid w:val="00E03134"/>
    <w:rsid w:val="00E044A1"/>
    <w:rsid w:val="00E04E03"/>
    <w:rsid w:val="00E15E6C"/>
    <w:rsid w:val="00E22229"/>
    <w:rsid w:val="00E437DD"/>
    <w:rsid w:val="00E44255"/>
    <w:rsid w:val="00E46F04"/>
    <w:rsid w:val="00E52699"/>
    <w:rsid w:val="00E52A90"/>
    <w:rsid w:val="00E54C3A"/>
    <w:rsid w:val="00E56AA8"/>
    <w:rsid w:val="00E651F1"/>
    <w:rsid w:val="00E71126"/>
    <w:rsid w:val="00E71438"/>
    <w:rsid w:val="00E7416D"/>
    <w:rsid w:val="00E9187E"/>
    <w:rsid w:val="00E91E2E"/>
    <w:rsid w:val="00E93A83"/>
    <w:rsid w:val="00E96B26"/>
    <w:rsid w:val="00EA1187"/>
    <w:rsid w:val="00EA6CE8"/>
    <w:rsid w:val="00EB35ED"/>
    <w:rsid w:val="00EC4895"/>
    <w:rsid w:val="00ED04B7"/>
    <w:rsid w:val="00ED14DA"/>
    <w:rsid w:val="00ED3297"/>
    <w:rsid w:val="00ED32CC"/>
    <w:rsid w:val="00F03714"/>
    <w:rsid w:val="00F03B45"/>
    <w:rsid w:val="00F053BA"/>
    <w:rsid w:val="00F07744"/>
    <w:rsid w:val="00F111A6"/>
    <w:rsid w:val="00F116BD"/>
    <w:rsid w:val="00F117CA"/>
    <w:rsid w:val="00F1390B"/>
    <w:rsid w:val="00F14290"/>
    <w:rsid w:val="00F16F89"/>
    <w:rsid w:val="00F261D5"/>
    <w:rsid w:val="00F2628C"/>
    <w:rsid w:val="00F274C5"/>
    <w:rsid w:val="00F36818"/>
    <w:rsid w:val="00F374D9"/>
    <w:rsid w:val="00F41923"/>
    <w:rsid w:val="00F41B07"/>
    <w:rsid w:val="00F471EC"/>
    <w:rsid w:val="00F475F8"/>
    <w:rsid w:val="00F576C5"/>
    <w:rsid w:val="00F63B53"/>
    <w:rsid w:val="00F72831"/>
    <w:rsid w:val="00F73DC8"/>
    <w:rsid w:val="00F74B10"/>
    <w:rsid w:val="00F803BD"/>
    <w:rsid w:val="00F83C1C"/>
    <w:rsid w:val="00F906D4"/>
    <w:rsid w:val="00F9205A"/>
    <w:rsid w:val="00F9719C"/>
    <w:rsid w:val="00F97BFA"/>
    <w:rsid w:val="00FA26EF"/>
    <w:rsid w:val="00FA42E9"/>
    <w:rsid w:val="00FA7830"/>
    <w:rsid w:val="00FD0C12"/>
    <w:rsid w:val="00FD6F47"/>
    <w:rsid w:val="00FD7002"/>
    <w:rsid w:val="00FD76A2"/>
    <w:rsid w:val="00FE1A6D"/>
    <w:rsid w:val="00FE2BAE"/>
    <w:rsid w:val="00FE33D1"/>
    <w:rsid w:val="00FE5AD5"/>
    <w:rsid w:val="00FE6DC4"/>
    <w:rsid w:val="00FE6E7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97A098-638D-4452-9108-420AD68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438"/>
    <w:rPr>
      <w:rFonts w:eastAsia="Meiryo UI"/>
    </w:rPr>
  </w:style>
  <w:style w:type="paragraph" w:styleId="1">
    <w:name w:val="heading 1"/>
    <w:basedOn w:val="a"/>
    <w:next w:val="a"/>
    <w:link w:val="10"/>
    <w:uiPriority w:val="9"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C50EE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8">
    <w:name w:val="Table Grid"/>
    <w:basedOn w:val="a1"/>
    <w:uiPriority w:val="39"/>
    <w:rsid w:val="0011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63B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63B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b">
    <w:name w:val="岡地文"/>
    <w:basedOn w:val="a"/>
    <w:link w:val="afc"/>
    <w:qFormat/>
    <w:rsid w:val="00964C74"/>
    <w:pPr>
      <w:autoSpaceDE w:val="0"/>
      <w:autoSpaceDN w:val="0"/>
      <w:spacing w:after="0" w:line="240" w:lineRule="auto"/>
      <w:ind w:leftChars="100" w:left="220" w:firstLineChars="100" w:firstLine="220"/>
      <w:jc w:val="both"/>
    </w:pPr>
    <w:rPr>
      <w:rFonts w:ascii="HGｺﾞｼｯｸM" w:eastAsia="HGｺﾞｼｯｸM" w:hAnsi="HG丸ｺﾞｼｯｸM-PRO"/>
    </w:rPr>
  </w:style>
  <w:style w:type="character" w:customStyle="1" w:styleId="afc">
    <w:name w:val="岡地文 (文字)"/>
    <w:basedOn w:val="a0"/>
    <w:link w:val="afb"/>
    <w:rsid w:val="00964C74"/>
    <w:rPr>
      <w:rFonts w:ascii="HGｺﾞｼｯｸM" w:eastAsia="HGｺﾞｼｯｸM" w:hAnsi="HG丸ｺﾞｼｯｸM-PRO"/>
    </w:rPr>
  </w:style>
  <w:style w:type="paragraph" w:customStyle="1" w:styleId="afd">
    <w:name w:val="岡地番"/>
    <w:basedOn w:val="1"/>
    <w:next w:val="afb"/>
    <w:link w:val="afe"/>
    <w:qFormat/>
    <w:rsid w:val="00964C74"/>
    <w:pPr>
      <w:numPr>
        <w:numId w:val="0"/>
      </w:numPr>
      <w:pBdr>
        <w:bottom w:val="single" w:sz="12" w:space="1" w:color="00B050"/>
      </w:pBdr>
      <w:autoSpaceDE w:val="0"/>
      <w:autoSpaceDN w:val="0"/>
      <w:spacing w:after="240" w:line="240" w:lineRule="auto"/>
      <w:outlineLvl w:val="1"/>
    </w:pPr>
    <w:rPr>
      <w:rFonts w:ascii="Meiryo UI"/>
      <w:lang w:val="ja-JP"/>
    </w:rPr>
  </w:style>
  <w:style w:type="paragraph" w:customStyle="1" w:styleId="aff">
    <w:name w:val="岡地米"/>
    <w:basedOn w:val="afb"/>
    <w:link w:val="aff0"/>
    <w:qFormat/>
    <w:rsid w:val="00ED14DA"/>
    <w:pPr>
      <w:ind w:firstLine="180"/>
      <w:jc w:val="right"/>
    </w:pPr>
    <w:rPr>
      <w:sz w:val="18"/>
    </w:rPr>
  </w:style>
  <w:style w:type="character" w:customStyle="1" w:styleId="afe">
    <w:name w:val="岡地番 (文字)"/>
    <w:basedOn w:val="10"/>
    <w:link w:val="afd"/>
    <w:rsid w:val="00964C74"/>
    <w:rPr>
      <w:rFonts w:ascii="Meiryo UI" w:eastAsia="Meiryo UI" w:hAnsiTheme="majorHAnsi" w:cstheme="majorBidi"/>
      <w:b/>
      <w:bCs/>
      <w:smallCaps/>
      <w:color w:val="000000" w:themeColor="text1"/>
      <w:sz w:val="36"/>
      <w:szCs w:val="36"/>
      <w:lang w:val="ja-JP"/>
    </w:rPr>
  </w:style>
  <w:style w:type="paragraph" w:customStyle="1" w:styleId="aff1">
    <w:name w:val="岡地四"/>
    <w:basedOn w:val="afb"/>
    <w:link w:val="aff2"/>
    <w:qFormat/>
    <w:rsid w:val="00ED14DA"/>
    <w:pPr>
      <w:ind w:firstLine="240"/>
    </w:pPr>
    <w:rPr>
      <w:sz w:val="24"/>
    </w:rPr>
  </w:style>
  <w:style w:type="character" w:customStyle="1" w:styleId="aff0">
    <w:name w:val="岡地米 (文字)"/>
    <w:basedOn w:val="afc"/>
    <w:link w:val="aff"/>
    <w:rsid w:val="00ED14DA"/>
    <w:rPr>
      <w:rFonts w:ascii="HGｺﾞｼｯｸM" w:eastAsia="HGｺﾞｼｯｸM" w:hAnsi="HG丸ｺﾞｼｯｸM-PRO"/>
      <w:sz w:val="18"/>
    </w:rPr>
  </w:style>
  <w:style w:type="paragraph" w:customStyle="1" w:styleId="aff3">
    <w:name w:val="岡地節"/>
    <w:basedOn w:val="a3"/>
    <w:link w:val="aff4"/>
    <w:qFormat/>
    <w:rsid w:val="00545DEE"/>
    <w:pPr>
      <w:autoSpaceDE w:val="0"/>
      <w:autoSpaceDN w:val="0"/>
      <w:jc w:val="center"/>
      <w:outlineLvl w:val="0"/>
    </w:pPr>
    <w:rPr>
      <w:sz w:val="48"/>
    </w:rPr>
  </w:style>
  <w:style w:type="character" w:customStyle="1" w:styleId="aff2">
    <w:name w:val="岡地四 (文字)"/>
    <w:basedOn w:val="afc"/>
    <w:link w:val="aff1"/>
    <w:rsid w:val="00ED14DA"/>
    <w:rPr>
      <w:rFonts w:ascii="HGｺﾞｼｯｸM" w:eastAsia="HGｺﾞｼｯｸM" w:hAnsi="HG丸ｺﾞｼｯｸM-PRO"/>
      <w:sz w:val="24"/>
    </w:rPr>
  </w:style>
  <w:style w:type="character" w:customStyle="1" w:styleId="aff4">
    <w:name w:val="岡地節 (文字)"/>
    <w:basedOn w:val="a4"/>
    <w:link w:val="aff3"/>
    <w:rsid w:val="00545DEE"/>
    <w:rPr>
      <w:rFonts w:asciiTheme="majorHAnsi" w:eastAsia="Meiryo UI" w:hAnsiTheme="majorHAnsi" w:cstheme="majorBidi"/>
      <w:color w:val="000000" w:themeColor="text1"/>
      <w:sz w:val="48"/>
      <w:szCs w:val="56"/>
    </w:rPr>
  </w:style>
  <w:style w:type="paragraph" w:styleId="aff5">
    <w:name w:val="header"/>
    <w:basedOn w:val="a"/>
    <w:link w:val="aff6"/>
    <w:uiPriority w:val="99"/>
    <w:unhideWhenUsed/>
    <w:rsid w:val="005F183B"/>
    <w:pPr>
      <w:tabs>
        <w:tab w:val="center" w:pos="4252"/>
        <w:tab w:val="right" w:pos="8504"/>
      </w:tabs>
      <w:snapToGrid w:val="0"/>
    </w:pPr>
  </w:style>
  <w:style w:type="character" w:customStyle="1" w:styleId="aff6">
    <w:name w:val="ヘッダー (文字)"/>
    <w:basedOn w:val="a0"/>
    <w:link w:val="aff5"/>
    <w:uiPriority w:val="99"/>
    <w:rsid w:val="005F183B"/>
    <w:rPr>
      <w:rFonts w:eastAsia="Meiryo UI"/>
    </w:rPr>
  </w:style>
  <w:style w:type="paragraph" w:styleId="aff7">
    <w:name w:val="footer"/>
    <w:basedOn w:val="a"/>
    <w:link w:val="aff8"/>
    <w:uiPriority w:val="99"/>
    <w:unhideWhenUsed/>
    <w:rsid w:val="005F183B"/>
    <w:pPr>
      <w:tabs>
        <w:tab w:val="center" w:pos="4252"/>
        <w:tab w:val="right" w:pos="8504"/>
      </w:tabs>
      <w:snapToGrid w:val="0"/>
    </w:pPr>
  </w:style>
  <w:style w:type="character" w:customStyle="1" w:styleId="aff8">
    <w:name w:val="フッター (文字)"/>
    <w:basedOn w:val="a0"/>
    <w:link w:val="aff7"/>
    <w:uiPriority w:val="99"/>
    <w:rsid w:val="005F183B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03179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6CC3B-92F0-4BFD-A752-03075B60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85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岡本　典幸</cp:lastModifiedBy>
  <cp:revision>9</cp:revision>
  <cp:lastPrinted>2015-10-23T06:29:00Z</cp:lastPrinted>
  <dcterms:created xsi:type="dcterms:W3CDTF">2015-10-27T09:36:00Z</dcterms:created>
  <dcterms:modified xsi:type="dcterms:W3CDTF">2015-12-07T10:42:00Z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