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EFE" w:rsidRPr="004D35CF" w:rsidRDefault="004E6CFA" w:rsidP="004D35CF">
      <w:pPr>
        <w:ind w:firstLineChars="100" w:firstLine="280"/>
        <w:jc w:val="center"/>
        <w:rPr>
          <w:rFonts w:ascii="HG丸ｺﾞｼｯｸM-PRO" w:eastAsia="HG丸ｺﾞｼｯｸM-PRO" w:hAnsi="HG丸ｺﾞｼｯｸM-PRO"/>
          <w:b/>
          <w:sz w:val="56"/>
        </w:rPr>
      </w:pPr>
      <w:r>
        <w:rPr>
          <w:rFonts w:ascii="HG丸ｺﾞｼｯｸM-PRO" w:eastAsia="HG丸ｺﾞｼｯｸM-PRO" w:hAnsi="HG丸ｺﾞｼｯｸM-PRO"/>
          <w:noProof/>
          <w:sz w:val="28"/>
          <w:szCs w:val="28"/>
        </w:rPr>
        <w:pict>
          <v:roundrect id="角丸四角形 5" o:spid="_x0000_s1026" style="position:absolute;left:0;text-align:left;margin-left:-7.8pt;margin-top:53.6pt;width:511.45pt;height:185.1pt;z-index:-251659265;visibility:visible;mso-width-relative:margin;mso-height-relative:margin;v-text-anchor:middle" arcsize="53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" fillcolor="#ffc" strokecolor="#f79646 [3209]" strokeweight="2.25pt">
            <v:stroke dashstyle="3 1"/>
          </v:roundrect>
        </w:pict>
      </w:r>
      <w:r w:rsidR="00345EFE" w:rsidRPr="00345EFE">
        <w:rPr>
          <w:rFonts w:ascii="HG丸ｺﾞｼｯｸM-PRO" w:eastAsia="HG丸ｺﾞｼｯｸM-PRO" w:hAnsi="HG丸ｺﾞｼｯｸM-PRO" w:hint="eastAsia"/>
          <w:b/>
          <w:sz w:val="56"/>
        </w:rPr>
        <w:t>風しん抗体検査</w:t>
      </w:r>
      <w:r w:rsidR="00345EFE">
        <w:rPr>
          <w:rFonts w:ascii="HG丸ｺﾞｼｯｸM-PRO" w:eastAsia="HG丸ｺﾞｼｯｸM-PRO" w:hAnsi="HG丸ｺﾞｼｯｸM-PRO" w:hint="eastAsia"/>
          <w:b/>
          <w:sz w:val="56"/>
        </w:rPr>
        <w:t>を受け</w:t>
      </w:r>
      <w:r w:rsidR="00345EFE" w:rsidRPr="00345EFE">
        <w:rPr>
          <w:rFonts w:ascii="HG丸ｺﾞｼｯｸM-PRO" w:eastAsia="HG丸ｺﾞｼｯｸM-PRO" w:hAnsi="HG丸ｺﾞｼｯｸM-PRO" w:hint="eastAsia"/>
          <w:b/>
          <w:sz w:val="56"/>
        </w:rPr>
        <w:t>ませんか</w:t>
      </w:r>
    </w:p>
    <w:p w:rsidR="00345EFE" w:rsidRPr="00345EFE" w:rsidRDefault="00345EFE" w:rsidP="004D35CF">
      <w:pPr>
        <w:spacing w:before="240"/>
        <w:ind w:firstLineChars="100" w:firstLine="240"/>
        <w:jc w:val="left"/>
        <w:rPr>
          <w:rFonts w:ascii="HG丸ｺﾞｼｯｸM-PRO" w:eastAsia="HG丸ｺﾞｼｯｸM-PRO" w:hAnsi="HG丸ｺﾞｼｯｸM-PRO"/>
          <w:sz w:val="24"/>
          <w:szCs w:val="24"/>
        </w:rPr>
      </w:pPr>
      <w:r w:rsidRPr="00345EFE">
        <w:rPr>
          <w:rFonts w:ascii="HG丸ｺﾞｼｯｸM-PRO" w:eastAsia="HG丸ｺﾞｼｯｸM-PRO" w:hAnsi="HG丸ｺﾞｼｯｸM-PRO" w:hint="eastAsia"/>
          <w:sz w:val="24"/>
          <w:szCs w:val="24"/>
        </w:rPr>
        <w:t>長野県では、風しんの流行と先天性風しん症候群の発生を防ぐために、風しん抗体検査を</w:t>
      </w:r>
      <w:r w:rsidR="009466F0" w:rsidRPr="00345EFE">
        <w:rPr>
          <w:rFonts w:ascii="HG丸ｺﾞｼｯｸM-PRO" w:eastAsia="HG丸ｺﾞｼｯｸM-PRO" w:hAnsi="HG丸ｺﾞｼｯｸM-PRO" w:hint="eastAsia"/>
          <w:sz w:val="24"/>
          <w:szCs w:val="24"/>
        </w:rPr>
        <w:t>無料</w:t>
      </w:r>
      <w:r w:rsidR="009466F0">
        <w:rPr>
          <w:rFonts w:ascii="HG丸ｺﾞｼｯｸM-PRO" w:eastAsia="HG丸ｺﾞｼｯｸM-PRO" w:hAnsi="HG丸ｺﾞｼｯｸM-PRO" w:hint="eastAsia"/>
          <w:sz w:val="24"/>
          <w:szCs w:val="24"/>
        </w:rPr>
        <w:t>で</w:t>
      </w:r>
      <w:r w:rsidRPr="00345EFE">
        <w:rPr>
          <w:rFonts w:ascii="HG丸ｺﾞｼｯｸM-PRO" w:eastAsia="HG丸ｺﾞｼｯｸM-PRO" w:hAnsi="HG丸ｺﾞｼｯｸM-PRO" w:hint="eastAsia"/>
          <w:sz w:val="24"/>
          <w:szCs w:val="24"/>
        </w:rPr>
        <w:t>実施しています。</w:t>
      </w:r>
    </w:p>
    <w:p w:rsidR="00345EFE" w:rsidRDefault="00345EFE" w:rsidP="00345EFE">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風しんは、発疹</w:t>
      </w:r>
      <w:r w:rsidR="001733E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発熱</w:t>
      </w:r>
      <w:r w:rsidR="001733E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リンパ節の腫れが特徴の感染症ですが妊娠</w:t>
      </w:r>
      <w:r w:rsidR="001733E6">
        <w:rPr>
          <w:rFonts w:ascii="HG丸ｺﾞｼｯｸM-PRO" w:eastAsia="HG丸ｺﾞｼｯｸM-PRO" w:hAnsi="HG丸ｺﾞｼｯｸM-PRO" w:hint="eastAsia"/>
          <w:sz w:val="24"/>
          <w:szCs w:val="24"/>
        </w:rPr>
        <w:t>中、特に妊娠初期に</w:t>
      </w:r>
      <w:r w:rsidR="004C7522">
        <w:rPr>
          <w:rFonts w:ascii="HG丸ｺﾞｼｯｸM-PRO" w:eastAsia="HG丸ｺﾞｼｯｸM-PRO" w:hAnsi="HG丸ｺﾞｼｯｸM-PRO" w:hint="eastAsia"/>
          <w:sz w:val="24"/>
          <w:szCs w:val="24"/>
        </w:rPr>
        <w:t>風しんにかかる</w:t>
      </w:r>
      <w:r w:rsidR="001733E6">
        <w:rPr>
          <w:rFonts w:ascii="HG丸ｺﾞｼｯｸM-PRO" w:eastAsia="HG丸ｺﾞｼｯｸM-PRO" w:hAnsi="HG丸ｺﾞｼｯｸM-PRO" w:hint="eastAsia"/>
          <w:sz w:val="24"/>
          <w:szCs w:val="24"/>
        </w:rPr>
        <w:t>と、お腹の赤ちゃんに感染して、赤ちゃんの耳、目、心臓などに</w:t>
      </w:r>
      <w:r w:rsidR="00751CAD">
        <w:rPr>
          <w:rFonts w:ascii="HG丸ｺﾞｼｯｸM-PRO" w:eastAsia="HG丸ｺﾞｼｯｸM-PRO" w:hAnsi="HG丸ｺﾞｼｯｸM-PRO" w:hint="eastAsia"/>
          <w:sz w:val="24"/>
          <w:szCs w:val="24"/>
        </w:rPr>
        <w:t>障がいを引き起こす</w:t>
      </w:r>
      <w:r w:rsidR="004C7522">
        <w:rPr>
          <w:rFonts w:ascii="HG丸ｺﾞｼｯｸM-PRO" w:eastAsia="HG丸ｺﾞｼｯｸM-PRO" w:hAnsi="HG丸ｺﾞｼｯｸM-PRO" w:hint="eastAsia"/>
          <w:sz w:val="24"/>
          <w:szCs w:val="24"/>
        </w:rPr>
        <w:t>こと</w:t>
      </w:r>
      <w:r w:rsidR="001733E6">
        <w:rPr>
          <w:rFonts w:ascii="HG丸ｺﾞｼｯｸM-PRO" w:eastAsia="HG丸ｺﾞｼｯｸM-PRO" w:hAnsi="HG丸ｺﾞｼｯｸM-PRO" w:hint="eastAsia"/>
          <w:sz w:val="24"/>
          <w:szCs w:val="24"/>
        </w:rPr>
        <w:t>（先天性風しん症候群）</w:t>
      </w:r>
      <w:r w:rsidR="004C7522">
        <w:rPr>
          <w:rFonts w:ascii="HG丸ｺﾞｼｯｸM-PRO" w:eastAsia="HG丸ｺﾞｼｯｸM-PRO" w:hAnsi="HG丸ｺﾞｼｯｸM-PRO" w:hint="eastAsia"/>
          <w:sz w:val="24"/>
          <w:szCs w:val="24"/>
        </w:rPr>
        <w:t>があります。</w:t>
      </w:r>
    </w:p>
    <w:p w:rsidR="009466F0" w:rsidRDefault="00B579B4" w:rsidP="009466F0">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59264" behindDoc="0" locked="0" layoutInCell="1" allowOverlap="1">
            <wp:simplePos x="0" y="0"/>
            <wp:positionH relativeFrom="column">
              <wp:posOffset>5542915</wp:posOffset>
            </wp:positionH>
            <wp:positionV relativeFrom="paragraph">
              <wp:posOffset>337820</wp:posOffset>
            </wp:positionV>
            <wp:extent cx="1020445" cy="925830"/>
            <wp:effectExtent l="0" t="0" r="8255" b="762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1977.pn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020445" cy="925830"/>
                    </a:xfrm>
                    <a:prstGeom prst="rect">
                      <a:avLst/>
                    </a:prstGeom>
                  </pic:spPr>
                </pic:pic>
              </a:graphicData>
            </a:graphic>
          </wp:anchor>
        </w:drawing>
      </w:r>
      <w:r w:rsidR="009466F0">
        <w:rPr>
          <w:rFonts w:ascii="HG丸ｺﾞｼｯｸM-PRO" w:eastAsia="HG丸ｺﾞｼｯｸM-PRO" w:hAnsi="HG丸ｺﾞｼｯｸM-PRO" w:hint="eastAsia"/>
          <w:sz w:val="24"/>
          <w:szCs w:val="24"/>
        </w:rPr>
        <w:t>これから妊娠を希望される方は、</w:t>
      </w:r>
      <w:r w:rsidR="004C7522">
        <w:rPr>
          <w:rFonts w:ascii="HG丸ｺﾞｼｯｸM-PRO" w:eastAsia="HG丸ｺﾞｼｯｸM-PRO" w:hAnsi="HG丸ｺﾞｼｯｸM-PRO" w:hint="eastAsia"/>
          <w:sz w:val="24"/>
          <w:szCs w:val="24"/>
        </w:rPr>
        <w:t>将来の赤ちゃんを先天性風しん症候群から守るために、</w:t>
      </w:r>
      <w:r w:rsidR="00751CAD">
        <w:rPr>
          <w:rFonts w:ascii="HG丸ｺﾞｼｯｸM-PRO" w:eastAsia="HG丸ｺﾞｼｯｸM-PRO" w:hAnsi="HG丸ｺﾞｼｯｸM-PRO" w:hint="eastAsia"/>
          <w:sz w:val="24"/>
          <w:szCs w:val="24"/>
        </w:rPr>
        <w:t>風しん</w:t>
      </w:r>
      <w:r w:rsidR="004C7522">
        <w:rPr>
          <w:rFonts w:ascii="HG丸ｺﾞｼｯｸM-PRO" w:eastAsia="HG丸ｺﾞｼｯｸM-PRO" w:hAnsi="HG丸ｺﾞｼｯｸM-PRO" w:hint="eastAsia"/>
          <w:sz w:val="24"/>
          <w:szCs w:val="24"/>
        </w:rPr>
        <w:t>抗体検査</w:t>
      </w:r>
      <w:r w:rsidR="009466F0">
        <w:rPr>
          <w:rFonts w:ascii="HG丸ｺﾞｼｯｸM-PRO" w:eastAsia="HG丸ｺﾞｼｯｸM-PRO" w:hAnsi="HG丸ｺﾞｼｯｸM-PRO" w:hint="eastAsia"/>
          <w:sz w:val="24"/>
          <w:szCs w:val="24"/>
        </w:rPr>
        <w:t>を受けて</w:t>
      </w:r>
      <w:r w:rsidR="004C7522">
        <w:rPr>
          <w:rFonts w:ascii="HG丸ｺﾞｼｯｸM-PRO" w:eastAsia="HG丸ｺﾞｼｯｸM-PRO" w:hAnsi="HG丸ｺﾞｼｯｸM-PRO" w:hint="eastAsia"/>
          <w:sz w:val="24"/>
          <w:szCs w:val="24"/>
        </w:rPr>
        <w:t>免疫の有無を確認し</w:t>
      </w:r>
      <w:r w:rsidR="009466F0">
        <w:rPr>
          <w:rFonts w:ascii="HG丸ｺﾞｼｯｸM-PRO" w:eastAsia="HG丸ｺﾞｼｯｸM-PRO" w:hAnsi="HG丸ｺﾞｼｯｸM-PRO" w:hint="eastAsia"/>
          <w:sz w:val="24"/>
          <w:szCs w:val="24"/>
        </w:rPr>
        <w:t>ましょう。</w:t>
      </w:r>
    </w:p>
    <w:p w:rsidR="004A6742" w:rsidRDefault="009466F0" w:rsidP="00751CAD">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検査</w:t>
      </w:r>
      <w:r w:rsidR="00751CAD">
        <w:rPr>
          <w:rFonts w:ascii="HG丸ｺﾞｼｯｸM-PRO" w:eastAsia="HG丸ｺﾞｼｯｸM-PRO" w:hAnsi="HG丸ｺﾞｼｯｸM-PRO" w:hint="eastAsia"/>
          <w:sz w:val="24"/>
          <w:szCs w:val="24"/>
        </w:rPr>
        <w:t>の結果、免疫力が十分にないことが分かった方は、この機会にぜひ、</w:t>
      </w:r>
    </w:p>
    <w:p w:rsidR="004C7522" w:rsidRDefault="004C7522" w:rsidP="00751CAD">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風しんワクチンの</w:t>
      </w:r>
      <w:r w:rsidR="00751CAD">
        <w:rPr>
          <w:rFonts w:ascii="HG丸ｺﾞｼｯｸM-PRO" w:eastAsia="HG丸ｺﾞｼｯｸM-PRO" w:hAnsi="HG丸ｺﾞｼｯｸM-PRO" w:hint="eastAsia"/>
          <w:sz w:val="24"/>
          <w:szCs w:val="24"/>
        </w:rPr>
        <w:t>接種を検討しましょう</w:t>
      </w:r>
      <w:r w:rsidR="004A6742">
        <w:rPr>
          <w:rFonts w:ascii="HG丸ｺﾞｼｯｸM-PRO" w:eastAsia="HG丸ｺﾞｼｯｸM-PRO" w:hAnsi="HG丸ｺﾞｼｯｸM-PRO" w:hint="eastAsia"/>
          <w:sz w:val="24"/>
          <w:szCs w:val="24"/>
        </w:rPr>
        <w:t>！</w:t>
      </w:r>
    </w:p>
    <w:p w:rsidR="009466F0" w:rsidRDefault="009466F0" w:rsidP="00BB4713">
      <w:pPr>
        <w:ind w:firstLineChars="100" w:firstLine="240"/>
        <w:jc w:val="left"/>
        <w:rPr>
          <w:rFonts w:ascii="HG丸ｺﾞｼｯｸM-PRO" w:eastAsia="HG丸ｺﾞｼｯｸM-PRO" w:hAnsi="HG丸ｺﾞｼｯｸM-PRO"/>
          <w:sz w:val="24"/>
          <w:szCs w:val="24"/>
        </w:rPr>
      </w:pPr>
    </w:p>
    <w:p w:rsidR="00B579B4" w:rsidRPr="00E36E03" w:rsidRDefault="00900850" w:rsidP="00900850">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8"/>
          <w:szCs w:val="28"/>
        </w:rPr>
        <w:drawing>
          <wp:anchor distT="0" distB="0" distL="114300" distR="114300" simplePos="0" relativeHeight="251661823" behindDoc="0" locked="0" layoutInCell="1" allowOverlap="1">
            <wp:simplePos x="0" y="0"/>
            <wp:positionH relativeFrom="column">
              <wp:posOffset>-188595</wp:posOffset>
            </wp:positionH>
            <wp:positionV relativeFrom="paragraph">
              <wp:posOffset>162560</wp:posOffset>
            </wp:positionV>
            <wp:extent cx="304800" cy="409575"/>
            <wp:effectExtent l="0" t="0" r="0" b="9525"/>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4548.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800" cy="409575"/>
                    </a:xfrm>
                    <a:prstGeom prst="rect">
                      <a:avLst/>
                    </a:prstGeom>
                  </pic:spPr>
                </pic:pic>
              </a:graphicData>
            </a:graphic>
          </wp:anchor>
        </w:drawing>
      </w:r>
      <w:r w:rsidR="00B579B4" w:rsidRPr="00E36E03">
        <w:rPr>
          <w:rFonts w:ascii="HG丸ｺﾞｼｯｸM-PRO" w:eastAsia="HG丸ｺﾞｼｯｸM-PRO" w:hAnsi="HG丸ｺﾞｼｯｸM-PRO" w:hint="eastAsia"/>
          <w:b/>
          <w:sz w:val="24"/>
          <w:szCs w:val="24"/>
        </w:rPr>
        <w:t>県内の保健所（保健福祉事務所）で、風しんの抗体検査を無料で受けることができます。</w:t>
      </w:r>
    </w:p>
    <w:p w:rsidR="00B579B4" w:rsidRDefault="00FF2703" w:rsidP="00857984">
      <w:pPr>
        <w:ind w:firstLineChars="100" w:firstLine="281"/>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b/>
          <w:noProof/>
          <w:sz w:val="28"/>
          <w:szCs w:val="28"/>
        </w:rPr>
        <w:drawing>
          <wp:anchor distT="0" distB="0" distL="114300" distR="114300" simplePos="0" relativeHeight="251660288" behindDoc="0" locked="0" layoutInCell="1" allowOverlap="1">
            <wp:simplePos x="0" y="0"/>
            <wp:positionH relativeFrom="column">
              <wp:posOffset>5269230</wp:posOffset>
            </wp:positionH>
            <wp:positionV relativeFrom="paragraph">
              <wp:posOffset>64135</wp:posOffset>
            </wp:positionV>
            <wp:extent cx="704850" cy="1477645"/>
            <wp:effectExtent l="0" t="0" r="0" b="0"/>
            <wp:wrapSquare wrapText="bothSides"/>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199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4850" cy="1477645"/>
                    </a:xfrm>
                    <a:prstGeom prst="rect">
                      <a:avLst/>
                    </a:prstGeom>
                  </pic:spPr>
                </pic:pic>
              </a:graphicData>
            </a:graphic>
            <wp14:sizeRelH relativeFrom="margin">
              <wp14:pctWidth>0</wp14:pctWidth>
            </wp14:sizeRelH>
            <wp14:sizeRelV relativeFrom="margin">
              <wp14:pctHeight>0</wp14:pctHeight>
            </wp14:sizeRelV>
          </wp:anchor>
        </w:drawing>
      </w:r>
    </w:p>
    <w:p w:rsidR="00E0024A" w:rsidRDefault="004E6CFA" w:rsidP="00E0024A">
      <w:pPr>
        <w:ind w:firstLineChars="600" w:firstLine="1440"/>
        <w:jc w:val="left"/>
        <w:rPr>
          <w:rFonts w:ascii="HG丸ｺﾞｼｯｸM-PRO" w:eastAsia="HG丸ｺﾞｼｯｸM-PRO" w:hAnsi="HG丸ｺﾞｼｯｸM-PRO"/>
          <w:b/>
          <w:sz w:val="28"/>
          <w:szCs w:val="28"/>
        </w:rPr>
      </w:pPr>
      <w:r>
        <w:rPr>
          <w:rFonts w:ascii="HG丸ｺﾞｼｯｸM-PRO" w:eastAsia="HG丸ｺﾞｼｯｸM-PRO" w:hAnsi="HG丸ｺﾞｼｯｸM-PRO"/>
          <w:noProof/>
          <w:sz w:val="24"/>
          <w:szCs w:val="24"/>
        </w:rPr>
        <w:pict>
          <v:roundrect id="角丸四角形 16" o:spid="_x0000_s1030" style="position:absolute;left:0;text-align:left;margin-left:-5.7pt;margin-top:2.3pt;width:54.75pt;height:28.5pt;z-index:251660799;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" fillcolor="#ffc" strokecolor="#f79646 [3209]" strokeweight="1.5pt">
            <v:stroke dashstyle="dashDot"/>
            <v:textbox>
              <w:txbxContent>
                <w:p w:rsidR="00857984" w:rsidRDefault="00857984" w:rsidP="00857984">
                  <w:pPr>
                    <w:jc w:val="center"/>
                  </w:pPr>
                  <w:r w:rsidRPr="00900850">
                    <w:rPr>
                      <w:rFonts w:ascii="HG丸ｺﾞｼｯｸM-PRO" w:eastAsia="HG丸ｺﾞｼｯｸM-PRO" w:hAnsi="HG丸ｺﾞｼｯｸM-PRO" w:hint="eastAsia"/>
                      <w:b/>
                      <w:sz w:val="22"/>
                    </w:rPr>
                    <w:t>対象者</w:t>
                  </w:r>
                  <w:r>
                    <w:rPr>
                      <w:rFonts w:hint="eastAsia"/>
                    </w:rPr>
                    <w:t>対象者</w:t>
                  </w:r>
                </w:p>
              </w:txbxContent>
            </v:textbox>
          </v:roundrect>
        </w:pict>
      </w:r>
      <w:r w:rsidR="00E0024A">
        <w:rPr>
          <w:rFonts w:ascii="HG丸ｺﾞｼｯｸM-PRO" w:eastAsia="HG丸ｺﾞｼｯｸM-PRO" w:hAnsi="HG丸ｺﾞｼｯｸM-PRO" w:hint="eastAsia"/>
          <w:b/>
          <w:sz w:val="28"/>
          <w:szCs w:val="28"/>
        </w:rPr>
        <w:t>(</w:t>
      </w:r>
      <w:r w:rsidR="00E0024A">
        <w:rPr>
          <w:rFonts w:ascii="HG丸ｺﾞｼｯｸM-PRO" w:eastAsia="HG丸ｺﾞｼｯｸM-PRO" w:hAnsi="HG丸ｺﾞｼｯｸM-PRO"/>
          <w:b/>
          <w:sz w:val="28"/>
          <w:szCs w:val="28"/>
        </w:rPr>
        <w:t>1</w:t>
      </w:r>
      <w:r w:rsidR="00E0024A">
        <w:rPr>
          <w:rFonts w:ascii="HG丸ｺﾞｼｯｸM-PRO" w:eastAsia="HG丸ｺﾞｼｯｸM-PRO" w:hAnsi="HG丸ｺﾞｼｯｸM-PRO" w:hint="eastAsia"/>
          <w:b/>
          <w:sz w:val="28"/>
          <w:szCs w:val="28"/>
        </w:rPr>
        <w:t>)</w:t>
      </w:r>
      <w:r w:rsidR="00B579B4" w:rsidRPr="00CD1EB5">
        <w:rPr>
          <w:rFonts w:ascii="HG丸ｺﾞｼｯｸM-PRO" w:eastAsia="HG丸ｺﾞｼｯｸM-PRO" w:hAnsi="HG丸ｺﾞｼｯｸM-PRO" w:hint="eastAsia"/>
          <w:b/>
          <w:sz w:val="28"/>
          <w:szCs w:val="28"/>
        </w:rPr>
        <w:t>妊娠を希望する女性</w:t>
      </w:r>
      <w:r w:rsidR="00E0024A">
        <w:rPr>
          <w:rFonts w:ascii="HG丸ｺﾞｼｯｸM-PRO" w:eastAsia="HG丸ｺﾞｼｯｸM-PRO" w:hAnsi="HG丸ｺﾞｼｯｸM-PRO" w:hint="eastAsia"/>
          <w:b/>
          <w:sz w:val="28"/>
          <w:szCs w:val="28"/>
        </w:rPr>
        <w:t xml:space="preserve">　</w:t>
      </w:r>
    </w:p>
    <w:p w:rsidR="004E6CFA" w:rsidRDefault="00E0024A" w:rsidP="004E6CFA">
      <w:pPr>
        <w:ind w:firstLineChars="500" w:firstLine="1405"/>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Pr>
          <w:rFonts w:ascii="HG丸ｺﾞｼｯｸM-PRO" w:eastAsia="HG丸ｺﾞｼｯｸM-PRO" w:hAnsi="HG丸ｺﾞｼｯｸM-PRO"/>
          <w:b/>
          <w:sz w:val="28"/>
          <w:szCs w:val="28"/>
        </w:rPr>
        <w:t>2</w:t>
      </w:r>
      <w:r>
        <w:rPr>
          <w:rFonts w:ascii="HG丸ｺﾞｼｯｸM-PRO" w:eastAsia="HG丸ｺﾞｼｯｸM-PRO" w:hAnsi="HG丸ｺﾞｼｯｸM-PRO" w:hint="eastAsia"/>
          <w:b/>
          <w:sz w:val="28"/>
          <w:szCs w:val="28"/>
        </w:rPr>
        <w:t>)風しん抗体価の低い妊婦</w:t>
      </w:r>
      <w:r w:rsidR="0020111D">
        <w:rPr>
          <w:rFonts w:ascii="HG丸ｺﾞｼｯｸM-PRO" w:eastAsia="HG丸ｺﾞｼｯｸM-PRO" w:hAnsi="HG丸ｺﾞｼｯｸM-PRO" w:hint="eastAsia"/>
          <w:b/>
          <w:sz w:val="28"/>
          <w:szCs w:val="28"/>
        </w:rPr>
        <w:t>等</w:t>
      </w:r>
      <w:r>
        <w:rPr>
          <w:rFonts w:ascii="HG丸ｺﾞｼｯｸM-PRO" w:eastAsia="HG丸ｺﾞｼｯｸM-PRO" w:hAnsi="HG丸ｺﾞｼｯｸM-PRO" w:hint="eastAsia"/>
          <w:b/>
          <w:sz w:val="28"/>
          <w:szCs w:val="28"/>
        </w:rPr>
        <w:t>の配偶者</w:t>
      </w:r>
      <w:r w:rsidR="0020111D">
        <w:rPr>
          <w:rFonts w:ascii="HG丸ｺﾞｼｯｸM-PRO" w:eastAsia="HG丸ｺﾞｼｯｸM-PRO" w:hAnsi="HG丸ｺﾞｼｯｸM-PRO" w:hint="eastAsia"/>
          <w:b/>
          <w:sz w:val="28"/>
          <w:szCs w:val="28"/>
        </w:rPr>
        <w:t>・同居家族</w:t>
      </w:r>
    </w:p>
    <w:p w:rsidR="00B579B4" w:rsidRPr="004E6CFA" w:rsidRDefault="00B579B4" w:rsidP="004E6CFA">
      <w:pPr>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sz w:val="24"/>
          <w:szCs w:val="24"/>
        </w:rPr>
        <w:t>ただし、次の方は対象になりません。</w:t>
      </w:r>
    </w:p>
    <w:p w:rsidR="004E6CFA" w:rsidRDefault="00FF2703" w:rsidP="00B579B4">
      <w:pPr>
        <w:pStyle w:val="a5"/>
        <w:numPr>
          <w:ilvl w:val="0"/>
          <w:numId w:val="1"/>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67456" behindDoc="0" locked="0" layoutInCell="1" allowOverlap="1">
            <wp:simplePos x="0" y="0"/>
            <wp:positionH relativeFrom="column">
              <wp:posOffset>5097780</wp:posOffset>
            </wp:positionH>
            <wp:positionV relativeFrom="paragraph">
              <wp:posOffset>226060</wp:posOffset>
            </wp:positionV>
            <wp:extent cx="1400175" cy="140017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nshin_akachan_onaka.clean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0175" cy="1400175"/>
                    </a:xfrm>
                    <a:prstGeom prst="rect">
                      <a:avLst/>
                    </a:prstGeom>
                  </pic:spPr>
                </pic:pic>
              </a:graphicData>
            </a:graphic>
            <wp14:sizeRelH relativeFrom="page">
              <wp14:pctWidth>0</wp14:pctWidth>
            </wp14:sizeRelH>
            <wp14:sizeRelV relativeFrom="page">
              <wp14:pctHeight>0</wp14:pctHeight>
            </wp14:sizeRelV>
          </wp:anchor>
        </w:drawing>
      </w:r>
      <w:r w:rsidR="00B579B4">
        <w:rPr>
          <w:rFonts w:ascii="HG丸ｺﾞｼｯｸM-PRO" w:eastAsia="HG丸ｺﾞｼｯｸM-PRO" w:hAnsi="HG丸ｺﾞｼｯｸM-PRO" w:hint="eastAsia"/>
          <w:sz w:val="24"/>
          <w:szCs w:val="24"/>
        </w:rPr>
        <w:t>風しんの抗体検査を受けたことがあ</w:t>
      </w:r>
      <w:r w:rsidR="005E5D22">
        <w:rPr>
          <w:rFonts w:ascii="HG丸ｺﾞｼｯｸM-PRO" w:eastAsia="HG丸ｺﾞｼｯｸM-PRO" w:hAnsi="HG丸ｺﾞｼｯｸM-PRO" w:hint="eastAsia"/>
          <w:sz w:val="24"/>
          <w:szCs w:val="24"/>
        </w:rPr>
        <w:t>り、抗体が高い</w:t>
      </w:r>
      <w:r w:rsidR="004E6CFA">
        <w:rPr>
          <w:rFonts w:ascii="HG丸ｺﾞｼｯｸM-PRO" w:eastAsia="HG丸ｺﾞｼｯｸM-PRO" w:hAnsi="HG丸ｺﾞｼｯｸM-PRO" w:hint="eastAsia"/>
          <w:sz w:val="24"/>
          <w:szCs w:val="24"/>
        </w:rPr>
        <w:t>（</w:t>
      </w:r>
      <w:r w:rsidR="005E5D22">
        <w:rPr>
          <w:rFonts w:ascii="HG丸ｺﾞｼｯｸM-PRO" w:eastAsia="HG丸ｺﾞｼｯｸM-PRO" w:hAnsi="HG丸ｺﾞｼｯｸM-PRO" w:hint="eastAsia"/>
          <w:sz w:val="24"/>
          <w:szCs w:val="24"/>
        </w:rPr>
        <w:t>※</w:t>
      </w:r>
      <w:r w:rsidR="004E6CFA">
        <w:rPr>
          <w:rFonts w:ascii="HG丸ｺﾞｼｯｸM-PRO" w:eastAsia="HG丸ｺﾞｼｯｸM-PRO" w:hAnsi="HG丸ｺﾞｼｯｸM-PRO" w:hint="eastAsia"/>
          <w:sz w:val="24"/>
          <w:szCs w:val="24"/>
        </w:rPr>
        <w:t>）</w:t>
      </w:r>
      <w:r w:rsidR="005E5D22">
        <w:rPr>
          <w:rFonts w:ascii="HG丸ｺﾞｼｯｸM-PRO" w:eastAsia="HG丸ｺﾞｼｯｸM-PRO" w:hAnsi="HG丸ｺﾞｼｯｸM-PRO" w:hint="eastAsia"/>
          <w:sz w:val="24"/>
          <w:szCs w:val="24"/>
        </w:rPr>
        <w:t>と言われた</w:t>
      </w:r>
    </w:p>
    <w:p w:rsidR="00B579B4" w:rsidRDefault="005E5D22" w:rsidP="004E6CFA">
      <w:pPr>
        <w:pStyle w:val="a5"/>
        <w:ind w:leftChars="0" w:left="6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ことがある方</w:t>
      </w:r>
    </w:p>
    <w:p w:rsidR="005E5D22" w:rsidRDefault="004E6CFA" w:rsidP="004E6CF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E5D22" w:rsidRPr="004E6CF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HI法で32倍以上、又はE</w:t>
      </w:r>
      <w:r>
        <w:rPr>
          <w:rFonts w:ascii="HG丸ｺﾞｼｯｸM-PRO" w:eastAsia="HG丸ｺﾞｼｯｸM-PRO" w:hAnsi="HG丸ｺﾞｼｯｸM-PRO"/>
          <w:sz w:val="24"/>
          <w:szCs w:val="24"/>
        </w:rPr>
        <w:t>IA</w:t>
      </w:r>
      <w:r>
        <w:rPr>
          <w:rFonts w:ascii="HG丸ｺﾞｼｯｸM-PRO" w:eastAsia="HG丸ｺﾞｼｯｸM-PRO" w:hAnsi="HG丸ｺﾞｼｯｸM-PRO" w:hint="eastAsia"/>
          <w:sz w:val="24"/>
          <w:szCs w:val="24"/>
        </w:rPr>
        <w:t>法でEIA価8.0以上又は国際単位</w:t>
      </w:r>
    </w:p>
    <w:p w:rsidR="004E6CFA" w:rsidRPr="004E6CFA" w:rsidRDefault="004E6CFA" w:rsidP="004E6CFA">
      <w:pPr>
        <w:jc w:val="left"/>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 xml:space="preserve">　　　　 </w:t>
      </w:r>
      <w:bookmarkStart w:id="0" w:name="_GoBack"/>
      <w:bookmarkEnd w:id="0"/>
      <w:r>
        <w:rPr>
          <w:rFonts w:ascii="HG丸ｺﾞｼｯｸM-PRO" w:eastAsia="HG丸ｺﾞｼｯｸM-PRO" w:hAnsi="HG丸ｺﾞｼｯｸM-PRO" w:hint="eastAsia"/>
          <w:sz w:val="24"/>
          <w:szCs w:val="24"/>
        </w:rPr>
        <w:t>45</w:t>
      </w:r>
      <w:r>
        <w:rPr>
          <w:rFonts w:ascii="HG丸ｺﾞｼｯｸM-PRO" w:eastAsia="HG丸ｺﾞｼｯｸM-PRO" w:hAnsi="HG丸ｺﾞｼｯｸM-PRO"/>
          <w:sz w:val="24"/>
          <w:szCs w:val="24"/>
        </w:rPr>
        <w:t>IU/ml</w:t>
      </w:r>
      <w:r>
        <w:rPr>
          <w:rFonts w:ascii="HG丸ｺﾞｼｯｸM-PRO" w:eastAsia="HG丸ｺﾞｼｯｸM-PRO" w:hAnsi="HG丸ｺﾞｼｯｸM-PRO" w:hint="eastAsia"/>
          <w:sz w:val="24"/>
          <w:szCs w:val="24"/>
        </w:rPr>
        <w:t>以上</w:t>
      </w:r>
    </w:p>
    <w:p w:rsidR="005E5D22" w:rsidRPr="004E6CFA" w:rsidRDefault="005E5D22" w:rsidP="004E6CFA">
      <w:pPr>
        <w:pStyle w:val="a5"/>
        <w:numPr>
          <w:ilvl w:val="0"/>
          <w:numId w:val="1"/>
        </w:numPr>
        <w:ind w:leftChars="0"/>
        <w:jc w:val="left"/>
        <w:rPr>
          <w:rFonts w:ascii="HG丸ｺﾞｼｯｸM-PRO" w:eastAsia="HG丸ｺﾞｼｯｸM-PRO" w:hAnsi="HG丸ｺﾞｼｯｸM-PRO"/>
          <w:sz w:val="24"/>
          <w:szCs w:val="24"/>
        </w:rPr>
      </w:pPr>
      <w:r w:rsidRPr="004E6CFA">
        <w:rPr>
          <w:rFonts w:ascii="HG丸ｺﾞｼｯｸM-PRO" w:eastAsia="HG丸ｺﾞｼｯｸM-PRO" w:hAnsi="HG丸ｺﾞｼｯｸM-PRO" w:hint="eastAsia"/>
          <w:sz w:val="24"/>
          <w:szCs w:val="24"/>
        </w:rPr>
        <w:t>昭和37年４月２日から昭和54年４月１日の間に生まれた男性</w:t>
      </w:r>
    </w:p>
    <w:p w:rsidR="00E0024A" w:rsidRPr="004E6CFA" w:rsidRDefault="005E5D22" w:rsidP="004E6CFA">
      <w:pPr>
        <w:ind w:firstLineChars="200" w:firstLine="480"/>
        <w:jc w:val="left"/>
        <w:rPr>
          <w:rFonts w:ascii="HG丸ｺﾞｼｯｸM-PRO" w:eastAsia="HG丸ｺﾞｼｯｸM-PRO" w:hAnsi="HG丸ｺﾞｼｯｸM-PRO"/>
          <w:sz w:val="24"/>
          <w:szCs w:val="24"/>
        </w:rPr>
      </w:pPr>
      <w:r w:rsidRPr="004E6CFA">
        <w:rPr>
          <w:rFonts w:ascii="HG丸ｺﾞｼｯｸM-PRO" w:eastAsia="HG丸ｺﾞｼｯｸM-PRO" w:hAnsi="HG丸ｺﾞｼｯｸM-PRO" w:hint="eastAsia"/>
          <w:sz w:val="24"/>
          <w:szCs w:val="24"/>
        </w:rPr>
        <w:t>(市町村が実施する風しん抗体検査事業の対象となります)</w:t>
      </w:r>
    </w:p>
    <w:p w:rsidR="00EE4816" w:rsidRDefault="004E6CFA" w:rsidP="0020111D">
      <w:pPr>
        <w:spacing w:before="24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v:roundrect id="角丸四角形 19" o:spid="_x0000_s1027" style="position:absolute;margin-left:-5.7pt;margin-top:12.55pt;width:86.25pt;height:28.5pt;z-index:251662847;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" fillcolor="#ffc" strokecolor="#f79646 [3209]" strokeweight="1.5pt">
            <v:stroke dashstyle="dashDot"/>
            <v:textbox>
              <w:txbxContent>
                <w:p w:rsidR="00900850" w:rsidRPr="00900850" w:rsidRDefault="00900850" w:rsidP="00900850">
                  <w:pPr>
                    <w:rPr>
                      <w:rFonts w:ascii="HG丸ｺﾞｼｯｸM-PRO" w:eastAsia="HG丸ｺﾞｼｯｸM-PRO" w:hAnsi="HG丸ｺﾞｼｯｸM-PRO"/>
                      <w:b/>
                      <w:sz w:val="24"/>
                    </w:rPr>
                  </w:pPr>
                  <w:r w:rsidRPr="00900850">
                    <w:rPr>
                      <w:rFonts w:ascii="HG丸ｺﾞｼｯｸM-PRO" w:eastAsia="HG丸ｺﾞｼｯｸM-PRO" w:hAnsi="HG丸ｺﾞｼｯｸM-PRO" w:hint="eastAsia"/>
                      <w:b/>
                      <w:sz w:val="24"/>
                    </w:rPr>
                    <w:t>検査の流れ</w:t>
                  </w:r>
                </w:p>
              </w:txbxContent>
            </v:textbox>
          </v:roundrect>
        </w:pict>
      </w:r>
    </w:p>
    <w:p w:rsidR="00EE4816" w:rsidRDefault="00EE4816" w:rsidP="002C28D9">
      <w:pPr>
        <w:ind w:firstLineChars="100" w:firstLine="240"/>
        <w:jc w:val="left"/>
        <w:rPr>
          <w:rFonts w:ascii="HG丸ｺﾞｼｯｸM-PRO" w:eastAsia="HG丸ｺﾞｼｯｸM-PRO" w:hAnsi="HG丸ｺﾞｼｯｸM-PRO"/>
          <w:sz w:val="24"/>
          <w:szCs w:val="24"/>
        </w:rPr>
      </w:pPr>
    </w:p>
    <w:p w:rsidR="00EE4816" w:rsidRDefault="00EE4816" w:rsidP="002C28D9">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inline distT="0" distB="0" distL="0" distR="0">
            <wp:extent cx="5991225" cy="2238375"/>
            <wp:effectExtent l="0" t="0" r="0" b="0"/>
            <wp:docPr id="2" name="図表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EE4816" w:rsidRDefault="00EE4816" w:rsidP="00EE4816">
      <w:pPr>
        <w:spacing w:line="480" w:lineRule="exact"/>
        <w:jc w:val="center"/>
        <w:rPr>
          <w:rFonts w:asciiTheme="minorEastAsia" w:hAnsiTheme="minorEastAsia"/>
          <w:b/>
          <w:sz w:val="24"/>
        </w:rPr>
      </w:pPr>
      <w:r w:rsidRPr="004C48EA">
        <w:rPr>
          <w:rFonts w:asciiTheme="minorEastAsia" w:hAnsiTheme="minorEastAsia" w:hint="eastAsia"/>
          <w:b/>
          <w:sz w:val="24"/>
        </w:rPr>
        <w:lastRenderedPageBreak/>
        <w:t>風しん抗体検査の実施体制</w:t>
      </w:r>
    </w:p>
    <w:p w:rsidR="00EE4816" w:rsidRPr="00542CD6" w:rsidRDefault="00EE4816" w:rsidP="00EE4816">
      <w:pPr>
        <w:spacing w:line="480" w:lineRule="exact"/>
        <w:jc w:val="left"/>
        <w:rPr>
          <w:rFonts w:asciiTheme="minorEastAsia" w:hAnsiTheme="minorEastAsia"/>
          <w:sz w:val="22"/>
        </w:rPr>
      </w:pPr>
      <w:r w:rsidRPr="00542CD6">
        <w:rPr>
          <w:rFonts w:asciiTheme="minorEastAsia" w:hAnsiTheme="minorEastAsia" w:hint="eastAsia"/>
          <w:sz w:val="22"/>
        </w:rPr>
        <w:t>※電話による事前予約制です。</w:t>
      </w:r>
    </w:p>
    <w:tbl>
      <w:tblPr>
        <w:tblStyle w:val="aa"/>
        <w:tblW w:w="9860" w:type="dxa"/>
        <w:jc w:val="center"/>
        <w:tblBorders>
          <w:insideH w:val="dotted" w:sz="4" w:space="0" w:color="auto"/>
        </w:tblBorders>
        <w:tblLook w:val="01E0" w:firstRow="1" w:lastRow="1" w:firstColumn="1" w:lastColumn="1" w:noHBand="0" w:noVBand="0"/>
      </w:tblPr>
      <w:tblGrid>
        <w:gridCol w:w="1692"/>
        <w:gridCol w:w="2804"/>
        <w:gridCol w:w="2960"/>
        <w:gridCol w:w="2404"/>
      </w:tblGrid>
      <w:tr w:rsidR="00E0024A" w:rsidRPr="004C48EA" w:rsidTr="00E0024A">
        <w:trPr>
          <w:trHeight w:val="644"/>
          <w:jc w:val="center"/>
        </w:trPr>
        <w:tc>
          <w:tcPr>
            <w:tcW w:w="1692" w:type="dxa"/>
            <w:tcBorders>
              <w:top w:val="single" w:sz="4" w:space="0" w:color="auto"/>
              <w:bottom w:val="single" w:sz="4" w:space="0" w:color="auto"/>
            </w:tcBorders>
            <w:shd w:val="clear" w:color="auto" w:fill="auto"/>
            <w:vAlign w:val="center"/>
          </w:tcPr>
          <w:p w:rsidR="00E0024A" w:rsidRPr="004C48EA" w:rsidRDefault="00E0024A" w:rsidP="00C91F5C">
            <w:pPr>
              <w:spacing w:before="100" w:beforeAutospacing="1" w:after="100" w:afterAutospacing="1" w:line="240" w:lineRule="exact"/>
              <w:jc w:val="center"/>
              <w:rPr>
                <w:rFonts w:asciiTheme="minorHAnsi" w:eastAsiaTheme="minorEastAsia" w:hAnsiTheme="minorHAnsi"/>
                <w:sz w:val="22"/>
                <w:szCs w:val="22"/>
              </w:rPr>
            </w:pPr>
            <w:r w:rsidRPr="004C48EA">
              <w:rPr>
                <w:rFonts w:asciiTheme="minorHAnsi" w:eastAsiaTheme="minorEastAsia" w:hAnsiTheme="minorHAnsi"/>
                <w:sz w:val="22"/>
                <w:szCs w:val="22"/>
              </w:rPr>
              <w:t>保健所</w:t>
            </w:r>
          </w:p>
        </w:tc>
        <w:tc>
          <w:tcPr>
            <w:tcW w:w="2804" w:type="dxa"/>
            <w:tcBorders>
              <w:top w:val="single" w:sz="4" w:space="0" w:color="auto"/>
              <w:bottom w:val="single" w:sz="4" w:space="0" w:color="auto"/>
            </w:tcBorders>
            <w:shd w:val="clear" w:color="auto" w:fill="auto"/>
            <w:vAlign w:val="center"/>
          </w:tcPr>
          <w:p w:rsidR="00E0024A" w:rsidRPr="004C48EA" w:rsidRDefault="00E0024A" w:rsidP="00C91F5C">
            <w:pPr>
              <w:spacing w:before="100" w:beforeAutospacing="1" w:after="100" w:afterAutospacing="1" w:line="240" w:lineRule="exact"/>
              <w:jc w:val="center"/>
              <w:rPr>
                <w:rFonts w:asciiTheme="minorHAnsi" w:eastAsiaTheme="minorEastAsia" w:hAnsiTheme="minorHAnsi"/>
                <w:sz w:val="22"/>
                <w:szCs w:val="22"/>
              </w:rPr>
            </w:pPr>
            <w:r w:rsidRPr="004C48EA">
              <w:rPr>
                <w:rFonts w:asciiTheme="minorHAnsi" w:eastAsiaTheme="minorEastAsia" w:hAnsiTheme="minorHAnsi"/>
                <w:sz w:val="22"/>
                <w:szCs w:val="22"/>
              </w:rPr>
              <w:t>所在地</w:t>
            </w:r>
          </w:p>
        </w:tc>
        <w:tc>
          <w:tcPr>
            <w:tcW w:w="2960" w:type="dxa"/>
            <w:tcBorders>
              <w:top w:val="single" w:sz="4" w:space="0" w:color="auto"/>
              <w:bottom w:val="single" w:sz="4" w:space="0" w:color="auto"/>
            </w:tcBorders>
            <w:shd w:val="clear" w:color="auto" w:fill="auto"/>
            <w:vAlign w:val="center"/>
          </w:tcPr>
          <w:p w:rsidR="00E0024A" w:rsidRPr="004B35CF" w:rsidRDefault="00E0024A" w:rsidP="00C91F5C">
            <w:pPr>
              <w:spacing w:before="100" w:beforeAutospacing="1" w:after="100" w:afterAutospacing="1" w:line="240" w:lineRule="exact"/>
              <w:jc w:val="center"/>
              <w:rPr>
                <w:rFonts w:asciiTheme="minorHAnsi" w:eastAsiaTheme="minorEastAsia" w:hAnsiTheme="minorHAnsi"/>
                <w:sz w:val="22"/>
                <w:szCs w:val="22"/>
              </w:rPr>
            </w:pPr>
            <w:r w:rsidRPr="004B35CF">
              <w:rPr>
                <w:rFonts w:asciiTheme="minorHAnsi" w:eastAsiaTheme="minorEastAsia" w:hAnsiTheme="minorHAnsi"/>
                <w:sz w:val="22"/>
                <w:szCs w:val="22"/>
              </w:rPr>
              <w:t>問合</w:t>
            </w:r>
            <w:r w:rsidRPr="004B35CF">
              <w:rPr>
                <w:rFonts w:asciiTheme="minorHAnsi" w:eastAsiaTheme="minorEastAsia" w:hAnsiTheme="minorHAnsi" w:hint="eastAsia"/>
                <w:sz w:val="22"/>
                <w:szCs w:val="22"/>
              </w:rPr>
              <w:t>せ</w:t>
            </w:r>
            <w:r w:rsidRPr="004B35CF">
              <w:rPr>
                <w:rFonts w:asciiTheme="minorHAnsi" w:eastAsiaTheme="minorEastAsia" w:hAnsiTheme="minorHAnsi"/>
                <w:sz w:val="22"/>
                <w:szCs w:val="22"/>
              </w:rPr>
              <w:t>電話番号</w:t>
            </w:r>
          </w:p>
        </w:tc>
        <w:tc>
          <w:tcPr>
            <w:tcW w:w="2404" w:type="dxa"/>
            <w:tcBorders>
              <w:top w:val="single" w:sz="4" w:space="0" w:color="auto"/>
              <w:bottom w:val="single" w:sz="4" w:space="0" w:color="auto"/>
            </w:tcBorders>
            <w:vAlign w:val="center"/>
          </w:tcPr>
          <w:p w:rsidR="00E0024A" w:rsidRPr="004B35CF" w:rsidRDefault="00E0024A" w:rsidP="00F24257">
            <w:pPr>
              <w:spacing w:before="100" w:beforeAutospacing="1" w:after="100" w:afterAutospacing="1" w:line="240" w:lineRule="exact"/>
              <w:ind w:firstLineChars="300" w:firstLine="720"/>
              <w:rPr>
                <w:sz w:val="22"/>
              </w:rPr>
            </w:pPr>
            <w:r w:rsidRPr="00E0024A">
              <w:rPr>
                <w:rFonts w:hint="eastAsia"/>
                <w:sz w:val="24"/>
              </w:rPr>
              <w:t>検査日</w:t>
            </w:r>
          </w:p>
        </w:tc>
      </w:tr>
      <w:tr w:rsidR="00E0024A" w:rsidRPr="004C48EA" w:rsidTr="00F24257">
        <w:trPr>
          <w:trHeight w:val="998"/>
          <w:jc w:val="center"/>
        </w:trPr>
        <w:tc>
          <w:tcPr>
            <w:tcW w:w="1692" w:type="dxa"/>
            <w:tcBorders>
              <w:top w:val="single" w:sz="4" w:space="0" w:color="auto"/>
            </w:tcBorders>
            <w:shd w:val="clear" w:color="auto" w:fill="auto"/>
            <w:vAlign w:val="center"/>
          </w:tcPr>
          <w:p w:rsidR="00E0024A" w:rsidRPr="00191730" w:rsidRDefault="00E0024A" w:rsidP="00C91F5C">
            <w:pPr>
              <w:spacing w:line="240" w:lineRule="exact"/>
              <w:jc w:val="center"/>
              <w:rPr>
                <w:rFonts w:asciiTheme="minorHAnsi" w:eastAsiaTheme="minorEastAsia" w:hAnsiTheme="minorHAnsi" w:cs="ＭＳ Ｐゴシック"/>
                <w:b/>
                <w:sz w:val="24"/>
              </w:rPr>
            </w:pPr>
            <w:r w:rsidRPr="00191730">
              <w:rPr>
                <w:rFonts w:asciiTheme="minorHAnsi" w:eastAsiaTheme="minorEastAsia" w:hAnsiTheme="minorHAnsi"/>
                <w:b/>
                <w:sz w:val="24"/>
              </w:rPr>
              <w:t>佐</w:t>
            </w:r>
            <w:r w:rsidRPr="00191730">
              <w:rPr>
                <w:rFonts w:asciiTheme="minorHAnsi" w:eastAsiaTheme="minorEastAsia" w:hAnsiTheme="minorHAnsi"/>
                <w:b/>
                <w:sz w:val="24"/>
              </w:rPr>
              <w:t xml:space="preserve">  </w:t>
            </w:r>
            <w:r w:rsidRPr="00191730">
              <w:rPr>
                <w:rFonts w:asciiTheme="minorHAnsi" w:eastAsiaTheme="minorEastAsia" w:hAnsiTheme="minorHAnsi"/>
                <w:b/>
                <w:sz w:val="24"/>
              </w:rPr>
              <w:t>久</w:t>
            </w:r>
          </w:p>
        </w:tc>
        <w:tc>
          <w:tcPr>
            <w:tcW w:w="2804" w:type="dxa"/>
            <w:tcBorders>
              <w:top w:val="single" w:sz="4" w:space="0" w:color="auto"/>
            </w:tcBorders>
            <w:shd w:val="clear" w:color="auto" w:fill="auto"/>
            <w:vAlign w:val="center"/>
          </w:tcPr>
          <w:p w:rsidR="00E0024A" w:rsidRPr="004C48EA" w:rsidRDefault="00E0024A" w:rsidP="00EE4816">
            <w:pPr>
              <w:jc w:val="center"/>
              <w:rPr>
                <w:rFonts w:asciiTheme="minorHAnsi" w:eastAsiaTheme="minorEastAsia" w:hAnsiTheme="minorHAnsi" w:cs="ＭＳ Ｐゴシック"/>
                <w:sz w:val="22"/>
                <w:szCs w:val="22"/>
              </w:rPr>
            </w:pPr>
            <w:r w:rsidRPr="004C48EA">
              <w:rPr>
                <w:rFonts w:asciiTheme="minorHAnsi" w:eastAsiaTheme="minorEastAsia" w:hAnsiTheme="minorHAnsi" w:cs="ＭＳ Ｐゴシック" w:hint="eastAsia"/>
                <w:sz w:val="22"/>
                <w:szCs w:val="22"/>
              </w:rPr>
              <w:t>佐久市跡部</w:t>
            </w:r>
            <w:r w:rsidRPr="004C48EA">
              <w:rPr>
                <w:rFonts w:asciiTheme="minorHAnsi" w:eastAsiaTheme="minorEastAsia" w:hAnsiTheme="minorHAnsi" w:cs="ＭＳ Ｐゴシック" w:hint="eastAsia"/>
                <w:sz w:val="22"/>
                <w:szCs w:val="22"/>
              </w:rPr>
              <w:t>65-1</w:t>
            </w:r>
          </w:p>
          <w:p w:rsidR="00E0024A" w:rsidRPr="004C48EA" w:rsidRDefault="00E0024A" w:rsidP="00EE4816">
            <w:pPr>
              <w:jc w:val="center"/>
              <w:rPr>
                <w:rFonts w:asciiTheme="minorHAnsi" w:eastAsiaTheme="minorEastAsia" w:hAnsiTheme="minorHAnsi" w:cs="ＭＳ Ｐゴシック"/>
                <w:sz w:val="22"/>
                <w:szCs w:val="22"/>
              </w:rPr>
            </w:pPr>
            <w:r w:rsidRPr="004C48EA">
              <w:rPr>
                <w:rFonts w:asciiTheme="minorHAnsi" w:eastAsiaTheme="minorEastAsia" w:hAnsiTheme="minorHAnsi" w:cs="ＭＳ Ｐゴシック" w:hint="eastAsia"/>
                <w:sz w:val="22"/>
                <w:szCs w:val="22"/>
              </w:rPr>
              <w:t>（佐久合同庁舎）</w:t>
            </w:r>
          </w:p>
        </w:tc>
        <w:tc>
          <w:tcPr>
            <w:tcW w:w="2960" w:type="dxa"/>
            <w:tcBorders>
              <w:top w:val="single" w:sz="4" w:space="0" w:color="auto"/>
            </w:tcBorders>
            <w:shd w:val="clear" w:color="auto" w:fill="auto"/>
            <w:vAlign w:val="center"/>
          </w:tcPr>
          <w:p w:rsidR="00E0024A" w:rsidRPr="00191730" w:rsidRDefault="00E0024A" w:rsidP="00C91F5C">
            <w:pPr>
              <w:jc w:val="center"/>
              <w:rPr>
                <w:rFonts w:asciiTheme="minorHAnsi" w:eastAsiaTheme="minorEastAsia" w:hAnsiTheme="minorHAnsi"/>
                <w:b/>
                <w:sz w:val="24"/>
              </w:rPr>
            </w:pPr>
            <w:r w:rsidRPr="00191730">
              <w:rPr>
                <w:rFonts w:asciiTheme="minorHAnsi" w:eastAsiaTheme="minorEastAsia" w:hAnsiTheme="minorHAnsi"/>
                <w:b/>
                <w:sz w:val="24"/>
              </w:rPr>
              <w:t>0267-63-3164</w:t>
            </w:r>
          </w:p>
        </w:tc>
        <w:tc>
          <w:tcPr>
            <w:tcW w:w="2404" w:type="dxa"/>
            <w:tcBorders>
              <w:top w:val="single" w:sz="4" w:space="0" w:color="auto"/>
            </w:tcBorders>
            <w:shd w:val="clear" w:color="auto" w:fill="auto"/>
            <w:vAlign w:val="center"/>
          </w:tcPr>
          <w:p w:rsidR="007071E8" w:rsidRDefault="00E0024A" w:rsidP="00F24257">
            <w:pPr>
              <w:jc w:val="center"/>
              <w:rPr>
                <w:sz w:val="22"/>
              </w:rPr>
            </w:pPr>
            <w:r w:rsidRPr="00F24257">
              <w:rPr>
                <w:rFonts w:hint="eastAsia"/>
                <w:sz w:val="22"/>
              </w:rPr>
              <w:t>毎月</w:t>
            </w:r>
          </w:p>
          <w:p w:rsidR="00F24257" w:rsidRPr="00F24257" w:rsidRDefault="00F24257" w:rsidP="00F24257">
            <w:pPr>
              <w:jc w:val="center"/>
              <w:rPr>
                <w:sz w:val="22"/>
              </w:rPr>
            </w:pPr>
            <w:r w:rsidRPr="00F24257">
              <w:rPr>
                <w:rFonts w:hint="eastAsia"/>
                <w:sz w:val="22"/>
              </w:rPr>
              <w:t>第２・４水</w:t>
            </w:r>
            <w:r w:rsidR="00E0024A" w:rsidRPr="00F24257">
              <w:rPr>
                <w:rFonts w:hint="eastAsia"/>
                <w:sz w:val="22"/>
              </w:rPr>
              <w:t>曜日</w:t>
            </w:r>
          </w:p>
        </w:tc>
      </w:tr>
      <w:tr w:rsidR="00E0024A" w:rsidRPr="00F24257" w:rsidTr="00D34A6B">
        <w:trPr>
          <w:trHeight w:val="998"/>
          <w:jc w:val="center"/>
        </w:trPr>
        <w:tc>
          <w:tcPr>
            <w:tcW w:w="1692" w:type="dxa"/>
            <w:shd w:val="clear" w:color="auto" w:fill="auto"/>
            <w:vAlign w:val="center"/>
          </w:tcPr>
          <w:p w:rsidR="00E0024A" w:rsidRPr="00191730" w:rsidRDefault="00E0024A" w:rsidP="00C91F5C">
            <w:pPr>
              <w:spacing w:line="240" w:lineRule="exact"/>
              <w:jc w:val="center"/>
              <w:rPr>
                <w:rFonts w:asciiTheme="minorHAnsi" w:eastAsiaTheme="minorEastAsia" w:hAnsiTheme="minorHAnsi" w:cs="ＭＳ Ｐゴシック"/>
                <w:b/>
                <w:sz w:val="24"/>
              </w:rPr>
            </w:pPr>
            <w:r w:rsidRPr="00191730">
              <w:rPr>
                <w:rFonts w:asciiTheme="minorHAnsi" w:eastAsiaTheme="minorEastAsia" w:hAnsiTheme="minorHAnsi"/>
                <w:b/>
                <w:sz w:val="24"/>
              </w:rPr>
              <w:t>上</w:t>
            </w:r>
            <w:r w:rsidRPr="00191730">
              <w:rPr>
                <w:rFonts w:asciiTheme="minorHAnsi" w:eastAsiaTheme="minorEastAsia" w:hAnsiTheme="minorHAnsi"/>
                <w:b/>
                <w:sz w:val="24"/>
              </w:rPr>
              <w:t xml:space="preserve">  </w:t>
            </w:r>
            <w:r w:rsidRPr="00191730">
              <w:rPr>
                <w:rFonts w:asciiTheme="minorHAnsi" w:eastAsiaTheme="minorEastAsia" w:hAnsiTheme="minorHAnsi"/>
                <w:b/>
                <w:sz w:val="24"/>
              </w:rPr>
              <w:t>田</w:t>
            </w:r>
          </w:p>
        </w:tc>
        <w:tc>
          <w:tcPr>
            <w:tcW w:w="2804" w:type="dxa"/>
            <w:shd w:val="clear" w:color="auto" w:fill="auto"/>
            <w:vAlign w:val="center"/>
          </w:tcPr>
          <w:p w:rsidR="00E0024A" w:rsidRDefault="00E0024A" w:rsidP="00EE4816">
            <w:pPr>
              <w:jc w:val="center"/>
              <w:rPr>
                <w:rFonts w:asciiTheme="minorHAnsi" w:eastAsiaTheme="minorEastAsia" w:hAnsiTheme="minorHAnsi" w:cs="ＭＳ Ｐゴシック"/>
                <w:sz w:val="22"/>
                <w:szCs w:val="22"/>
              </w:rPr>
            </w:pPr>
            <w:r>
              <w:rPr>
                <w:rFonts w:asciiTheme="minorHAnsi" w:eastAsiaTheme="minorEastAsia" w:hAnsiTheme="minorHAnsi" w:cs="ＭＳ Ｐゴシック" w:hint="eastAsia"/>
                <w:sz w:val="22"/>
                <w:szCs w:val="22"/>
              </w:rPr>
              <w:t>上田市材木町</w:t>
            </w:r>
            <w:r>
              <w:rPr>
                <w:rFonts w:asciiTheme="minorHAnsi" w:eastAsiaTheme="minorEastAsia" w:hAnsiTheme="minorHAnsi" w:cs="ＭＳ Ｐゴシック" w:hint="eastAsia"/>
                <w:sz w:val="22"/>
                <w:szCs w:val="22"/>
              </w:rPr>
              <w:t>1-2-6</w:t>
            </w:r>
          </w:p>
          <w:p w:rsidR="00E0024A" w:rsidRPr="004C48EA" w:rsidRDefault="00E0024A" w:rsidP="00EE4816">
            <w:pPr>
              <w:jc w:val="center"/>
              <w:rPr>
                <w:rFonts w:asciiTheme="minorHAnsi" w:eastAsiaTheme="minorEastAsia" w:hAnsiTheme="minorHAnsi" w:cs="ＭＳ Ｐゴシック"/>
                <w:sz w:val="22"/>
                <w:szCs w:val="22"/>
              </w:rPr>
            </w:pPr>
            <w:r>
              <w:rPr>
                <w:rFonts w:asciiTheme="minorHAnsi" w:eastAsiaTheme="minorEastAsia" w:hAnsiTheme="minorHAnsi" w:cs="ＭＳ Ｐゴシック" w:hint="eastAsia"/>
                <w:sz w:val="22"/>
                <w:szCs w:val="22"/>
              </w:rPr>
              <w:t>（上田合同庁舎）</w:t>
            </w:r>
          </w:p>
        </w:tc>
        <w:tc>
          <w:tcPr>
            <w:tcW w:w="2960" w:type="dxa"/>
            <w:shd w:val="clear" w:color="auto" w:fill="auto"/>
            <w:vAlign w:val="center"/>
          </w:tcPr>
          <w:p w:rsidR="00E0024A" w:rsidRPr="00191730" w:rsidRDefault="00E0024A" w:rsidP="00C91F5C">
            <w:pPr>
              <w:jc w:val="center"/>
              <w:rPr>
                <w:rFonts w:asciiTheme="minorHAnsi" w:eastAsiaTheme="minorEastAsia" w:hAnsiTheme="minorHAnsi" w:cs="ＭＳ Ｐゴシック"/>
                <w:b/>
                <w:sz w:val="24"/>
              </w:rPr>
            </w:pPr>
            <w:r w:rsidRPr="00191730">
              <w:rPr>
                <w:rFonts w:asciiTheme="minorHAnsi" w:eastAsiaTheme="minorEastAsia" w:hAnsiTheme="minorHAnsi" w:cs="ＭＳ Ｐゴシック" w:hint="eastAsia"/>
                <w:b/>
                <w:sz w:val="24"/>
              </w:rPr>
              <w:t>0268-25-7149</w:t>
            </w:r>
          </w:p>
        </w:tc>
        <w:tc>
          <w:tcPr>
            <w:tcW w:w="2404" w:type="dxa"/>
            <w:shd w:val="clear" w:color="auto" w:fill="auto"/>
            <w:vAlign w:val="center"/>
          </w:tcPr>
          <w:p w:rsidR="00D34A6B" w:rsidRDefault="00D34A6B" w:rsidP="00D34A6B">
            <w:pPr>
              <w:jc w:val="center"/>
              <w:rPr>
                <w:rFonts w:cs="ＭＳ Ｐゴシック"/>
                <w:sz w:val="22"/>
              </w:rPr>
            </w:pPr>
            <w:r>
              <w:rPr>
                <w:rFonts w:cs="ＭＳ Ｐゴシック" w:hint="eastAsia"/>
                <w:sz w:val="22"/>
              </w:rPr>
              <w:t>毎月</w:t>
            </w:r>
          </w:p>
          <w:p w:rsidR="00F24257" w:rsidRPr="00F24257" w:rsidRDefault="00D34A6B" w:rsidP="00D34A6B">
            <w:pPr>
              <w:jc w:val="center"/>
              <w:rPr>
                <w:rFonts w:cs="ＭＳ Ｐゴシック"/>
                <w:sz w:val="22"/>
              </w:rPr>
            </w:pPr>
            <w:r>
              <w:rPr>
                <w:rFonts w:cs="ＭＳ Ｐゴシック" w:hint="eastAsia"/>
                <w:sz w:val="22"/>
              </w:rPr>
              <w:t>第１・３・５水曜日</w:t>
            </w:r>
          </w:p>
        </w:tc>
      </w:tr>
      <w:tr w:rsidR="00E0024A" w:rsidRPr="00F24257" w:rsidTr="00F24257">
        <w:trPr>
          <w:trHeight w:val="998"/>
          <w:jc w:val="center"/>
        </w:trPr>
        <w:tc>
          <w:tcPr>
            <w:tcW w:w="1692" w:type="dxa"/>
            <w:shd w:val="clear" w:color="auto" w:fill="auto"/>
            <w:vAlign w:val="center"/>
          </w:tcPr>
          <w:p w:rsidR="00E0024A" w:rsidRPr="00191730" w:rsidRDefault="00E0024A" w:rsidP="00C91F5C">
            <w:pPr>
              <w:spacing w:line="240" w:lineRule="exact"/>
              <w:jc w:val="center"/>
              <w:rPr>
                <w:rFonts w:asciiTheme="minorHAnsi" w:eastAsiaTheme="minorEastAsia" w:hAnsiTheme="minorHAnsi" w:cs="ＭＳ Ｐゴシック"/>
                <w:b/>
                <w:sz w:val="24"/>
              </w:rPr>
            </w:pPr>
            <w:r w:rsidRPr="00191730">
              <w:rPr>
                <w:rFonts w:asciiTheme="minorHAnsi" w:eastAsiaTheme="minorEastAsia" w:hAnsiTheme="minorHAnsi"/>
                <w:b/>
                <w:sz w:val="24"/>
              </w:rPr>
              <w:t>諏</w:t>
            </w:r>
            <w:r w:rsidRPr="00191730">
              <w:rPr>
                <w:rFonts w:asciiTheme="minorHAnsi" w:eastAsiaTheme="minorEastAsia" w:hAnsiTheme="minorHAnsi"/>
                <w:b/>
                <w:sz w:val="24"/>
              </w:rPr>
              <w:t xml:space="preserve">  </w:t>
            </w:r>
            <w:r w:rsidRPr="00191730">
              <w:rPr>
                <w:rFonts w:asciiTheme="minorHAnsi" w:eastAsiaTheme="minorEastAsia" w:hAnsiTheme="minorHAnsi"/>
                <w:b/>
                <w:sz w:val="24"/>
              </w:rPr>
              <w:t>訪</w:t>
            </w:r>
          </w:p>
        </w:tc>
        <w:tc>
          <w:tcPr>
            <w:tcW w:w="2804" w:type="dxa"/>
            <w:shd w:val="clear" w:color="auto" w:fill="auto"/>
            <w:vAlign w:val="center"/>
          </w:tcPr>
          <w:p w:rsidR="00E0024A" w:rsidRDefault="00E0024A" w:rsidP="00EE4816">
            <w:pPr>
              <w:jc w:val="center"/>
              <w:rPr>
                <w:rFonts w:asciiTheme="minorHAnsi" w:eastAsiaTheme="minorEastAsia" w:hAnsiTheme="minorHAnsi"/>
                <w:sz w:val="22"/>
                <w:szCs w:val="22"/>
              </w:rPr>
            </w:pPr>
            <w:r>
              <w:rPr>
                <w:rFonts w:asciiTheme="minorHAnsi" w:eastAsiaTheme="minorEastAsia" w:hAnsiTheme="minorHAnsi" w:hint="eastAsia"/>
                <w:sz w:val="22"/>
                <w:szCs w:val="22"/>
              </w:rPr>
              <w:t>諏訪市上川</w:t>
            </w:r>
            <w:r>
              <w:rPr>
                <w:rFonts w:asciiTheme="minorHAnsi" w:eastAsiaTheme="minorEastAsia" w:hAnsiTheme="minorHAnsi" w:hint="eastAsia"/>
                <w:sz w:val="22"/>
                <w:szCs w:val="22"/>
              </w:rPr>
              <w:t>1-1644-10</w:t>
            </w:r>
          </w:p>
          <w:p w:rsidR="00E0024A" w:rsidRPr="004C48EA" w:rsidRDefault="00E0024A" w:rsidP="00EE4816">
            <w:pPr>
              <w:jc w:val="center"/>
              <w:rPr>
                <w:rFonts w:asciiTheme="minorHAnsi" w:eastAsiaTheme="minorEastAsia" w:hAnsiTheme="minorHAnsi"/>
                <w:sz w:val="22"/>
                <w:szCs w:val="22"/>
              </w:rPr>
            </w:pPr>
            <w:r>
              <w:rPr>
                <w:rFonts w:asciiTheme="minorHAnsi" w:eastAsiaTheme="minorEastAsia" w:hAnsiTheme="minorHAnsi" w:hint="eastAsia"/>
                <w:sz w:val="22"/>
                <w:szCs w:val="22"/>
              </w:rPr>
              <w:t>（諏訪合同庁舎）</w:t>
            </w:r>
          </w:p>
        </w:tc>
        <w:tc>
          <w:tcPr>
            <w:tcW w:w="2960" w:type="dxa"/>
            <w:shd w:val="clear" w:color="auto" w:fill="auto"/>
            <w:vAlign w:val="center"/>
          </w:tcPr>
          <w:p w:rsidR="00E0024A" w:rsidRPr="00191730" w:rsidRDefault="00E0024A" w:rsidP="00C91F5C">
            <w:pPr>
              <w:jc w:val="center"/>
              <w:rPr>
                <w:rFonts w:asciiTheme="minorHAnsi" w:eastAsiaTheme="minorEastAsia" w:hAnsiTheme="minorHAnsi" w:cs="ＭＳ Ｐゴシック"/>
                <w:b/>
                <w:sz w:val="24"/>
              </w:rPr>
            </w:pPr>
            <w:r w:rsidRPr="00191730">
              <w:rPr>
                <w:rFonts w:asciiTheme="minorHAnsi" w:eastAsiaTheme="minorEastAsia" w:hAnsiTheme="minorHAnsi" w:cs="ＭＳ Ｐゴシック" w:hint="eastAsia"/>
                <w:b/>
                <w:sz w:val="24"/>
              </w:rPr>
              <w:t>0266-57-2927</w:t>
            </w:r>
          </w:p>
        </w:tc>
        <w:tc>
          <w:tcPr>
            <w:tcW w:w="2404" w:type="dxa"/>
            <w:shd w:val="clear" w:color="auto" w:fill="auto"/>
            <w:vAlign w:val="center"/>
          </w:tcPr>
          <w:p w:rsidR="00E0024A" w:rsidRPr="00F24257" w:rsidRDefault="00F24257" w:rsidP="00F24257">
            <w:pPr>
              <w:jc w:val="center"/>
              <w:rPr>
                <w:rFonts w:cs="ＭＳ Ｐゴシック"/>
                <w:sz w:val="22"/>
              </w:rPr>
            </w:pPr>
            <w:r w:rsidRPr="00F24257">
              <w:rPr>
                <w:rFonts w:cs="ＭＳ Ｐゴシック" w:hint="eastAsia"/>
                <w:sz w:val="22"/>
              </w:rPr>
              <w:t>毎週水曜日</w:t>
            </w:r>
          </w:p>
        </w:tc>
      </w:tr>
      <w:tr w:rsidR="00E0024A" w:rsidRPr="00F24257" w:rsidTr="00F24257">
        <w:trPr>
          <w:trHeight w:val="998"/>
          <w:jc w:val="center"/>
        </w:trPr>
        <w:tc>
          <w:tcPr>
            <w:tcW w:w="1692" w:type="dxa"/>
            <w:shd w:val="clear" w:color="auto" w:fill="auto"/>
            <w:vAlign w:val="center"/>
          </w:tcPr>
          <w:p w:rsidR="00E0024A" w:rsidRPr="00191730" w:rsidRDefault="00E0024A" w:rsidP="00C91F5C">
            <w:pPr>
              <w:spacing w:line="240" w:lineRule="exact"/>
              <w:jc w:val="center"/>
              <w:rPr>
                <w:rFonts w:asciiTheme="minorHAnsi" w:eastAsiaTheme="minorEastAsia" w:hAnsiTheme="minorHAnsi" w:cs="ＭＳ Ｐゴシック"/>
                <w:b/>
                <w:sz w:val="24"/>
              </w:rPr>
            </w:pPr>
            <w:r w:rsidRPr="00191730">
              <w:rPr>
                <w:rFonts w:asciiTheme="minorHAnsi" w:eastAsiaTheme="minorEastAsia" w:hAnsiTheme="minorHAnsi"/>
                <w:b/>
                <w:sz w:val="24"/>
              </w:rPr>
              <w:t>伊</w:t>
            </w:r>
            <w:r w:rsidRPr="00191730">
              <w:rPr>
                <w:rFonts w:asciiTheme="minorHAnsi" w:eastAsiaTheme="minorEastAsia" w:hAnsiTheme="minorHAnsi"/>
                <w:b/>
                <w:sz w:val="24"/>
              </w:rPr>
              <w:t xml:space="preserve">  </w:t>
            </w:r>
            <w:r w:rsidRPr="00191730">
              <w:rPr>
                <w:rFonts w:asciiTheme="minorHAnsi" w:eastAsiaTheme="minorEastAsia" w:hAnsiTheme="minorHAnsi"/>
                <w:b/>
                <w:sz w:val="24"/>
              </w:rPr>
              <w:t>那</w:t>
            </w:r>
          </w:p>
        </w:tc>
        <w:tc>
          <w:tcPr>
            <w:tcW w:w="2804" w:type="dxa"/>
            <w:shd w:val="clear" w:color="auto" w:fill="auto"/>
            <w:vAlign w:val="center"/>
          </w:tcPr>
          <w:p w:rsidR="00E0024A" w:rsidRDefault="00D34A6B" w:rsidP="00EE4816">
            <w:pPr>
              <w:jc w:val="center"/>
              <w:rPr>
                <w:rFonts w:asciiTheme="minorHAnsi" w:eastAsiaTheme="minorEastAsia" w:hAnsiTheme="minorHAnsi" w:cs="ＭＳ Ｐゴシック"/>
                <w:sz w:val="22"/>
                <w:szCs w:val="22"/>
              </w:rPr>
            </w:pPr>
            <w:r>
              <w:rPr>
                <w:rFonts w:asciiTheme="minorHAnsi" w:eastAsiaTheme="minorEastAsia" w:hAnsiTheme="minorHAnsi" w:cs="ＭＳ Ｐゴシック" w:hint="eastAsia"/>
                <w:sz w:val="22"/>
                <w:szCs w:val="22"/>
              </w:rPr>
              <w:t>伊那市荒井</w:t>
            </w:r>
            <w:r w:rsidR="00E0024A">
              <w:rPr>
                <w:rFonts w:asciiTheme="minorHAnsi" w:eastAsiaTheme="minorEastAsia" w:hAnsiTheme="minorHAnsi" w:cs="ＭＳ Ｐゴシック" w:hint="eastAsia"/>
                <w:sz w:val="22"/>
                <w:szCs w:val="22"/>
              </w:rPr>
              <w:t>3497</w:t>
            </w:r>
          </w:p>
          <w:p w:rsidR="00E0024A" w:rsidRPr="004C48EA" w:rsidRDefault="00E0024A" w:rsidP="00EE4816">
            <w:pPr>
              <w:jc w:val="center"/>
              <w:rPr>
                <w:rFonts w:asciiTheme="minorHAnsi" w:eastAsiaTheme="minorEastAsia" w:hAnsiTheme="minorHAnsi" w:cs="ＭＳ Ｐゴシック"/>
                <w:sz w:val="22"/>
                <w:szCs w:val="22"/>
              </w:rPr>
            </w:pPr>
            <w:r>
              <w:rPr>
                <w:rFonts w:asciiTheme="minorHAnsi" w:eastAsiaTheme="minorEastAsia" w:hAnsiTheme="minorHAnsi" w:cs="ＭＳ Ｐゴシック" w:hint="eastAsia"/>
                <w:sz w:val="22"/>
                <w:szCs w:val="22"/>
              </w:rPr>
              <w:t>（伊那合同庁舎）</w:t>
            </w:r>
          </w:p>
        </w:tc>
        <w:tc>
          <w:tcPr>
            <w:tcW w:w="2960" w:type="dxa"/>
            <w:shd w:val="clear" w:color="auto" w:fill="auto"/>
            <w:vAlign w:val="center"/>
          </w:tcPr>
          <w:p w:rsidR="00E0024A" w:rsidRPr="00191730" w:rsidRDefault="00E0024A" w:rsidP="00C91F5C">
            <w:pPr>
              <w:jc w:val="center"/>
              <w:rPr>
                <w:rFonts w:asciiTheme="minorHAnsi" w:eastAsiaTheme="minorEastAsia" w:hAnsiTheme="minorHAnsi" w:cs="ＭＳ Ｐゴシック"/>
                <w:b/>
                <w:sz w:val="24"/>
              </w:rPr>
            </w:pPr>
            <w:r w:rsidRPr="00191730">
              <w:rPr>
                <w:rFonts w:asciiTheme="minorHAnsi" w:eastAsiaTheme="minorEastAsia" w:hAnsiTheme="minorHAnsi" w:cs="ＭＳ Ｐゴシック" w:hint="eastAsia"/>
                <w:b/>
                <w:sz w:val="24"/>
              </w:rPr>
              <w:t>0265-76-6837</w:t>
            </w:r>
          </w:p>
        </w:tc>
        <w:tc>
          <w:tcPr>
            <w:tcW w:w="2404" w:type="dxa"/>
            <w:shd w:val="clear" w:color="auto" w:fill="auto"/>
            <w:vAlign w:val="center"/>
          </w:tcPr>
          <w:p w:rsidR="007071E8" w:rsidRDefault="00F24257" w:rsidP="00C91F5C">
            <w:pPr>
              <w:jc w:val="center"/>
              <w:rPr>
                <w:rFonts w:cs="ＭＳ Ｐゴシック"/>
                <w:sz w:val="22"/>
              </w:rPr>
            </w:pPr>
            <w:r>
              <w:rPr>
                <w:rFonts w:cs="ＭＳ Ｐゴシック" w:hint="eastAsia"/>
                <w:sz w:val="22"/>
              </w:rPr>
              <w:t>毎月</w:t>
            </w:r>
          </w:p>
          <w:p w:rsidR="00E0024A" w:rsidRPr="00F24257" w:rsidRDefault="00F24257" w:rsidP="00C91F5C">
            <w:pPr>
              <w:jc w:val="center"/>
              <w:rPr>
                <w:rFonts w:cs="ＭＳ Ｐゴシック"/>
                <w:sz w:val="22"/>
              </w:rPr>
            </w:pPr>
            <w:r>
              <w:rPr>
                <w:rFonts w:cs="ＭＳ Ｐゴシック" w:hint="eastAsia"/>
                <w:sz w:val="22"/>
              </w:rPr>
              <w:t>第３水曜日</w:t>
            </w:r>
          </w:p>
        </w:tc>
      </w:tr>
      <w:tr w:rsidR="00E0024A" w:rsidRPr="00F24257" w:rsidTr="00F24257">
        <w:trPr>
          <w:trHeight w:val="998"/>
          <w:jc w:val="center"/>
        </w:trPr>
        <w:tc>
          <w:tcPr>
            <w:tcW w:w="1692" w:type="dxa"/>
            <w:shd w:val="clear" w:color="auto" w:fill="auto"/>
            <w:vAlign w:val="center"/>
          </w:tcPr>
          <w:p w:rsidR="00E0024A" w:rsidRPr="00191730" w:rsidRDefault="00E0024A" w:rsidP="00C91F5C">
            <w:pPr>
              <w:spacing w:line="240" w:lineRule="exact"/>
              <w:jc w:val="center"/>
              <w:rPr>
                <w:rFonts w:asciiTheme="minorHAnsi" w:eastAsiaTheme="minorEastAsia" w:hAnsiTheme="minorHAnsi" w:cs="ＭＳ Ｐゴシック"/>
                <w:b/>
                <w:sz w:val="24"/>
              </w:rPr>
            </w:pPr>
            <w:r w:rsidRPr="00191730">
              <w:rPr>
                <w:rFonts w:asciiTheme="minorHAnsi" w:eastAsiaTheme="minorEastAsia" w:hAnsiTheme="minorHAnsi"/>
                <w:b/>
                <w:sz w:val="24"/>
              </w:rPr>
              <w:t>飯</w:t>
            </w:r>
            <w:r w:rsidRPr="00191730">
              <w:rPr>
                <w:rFonts w:asciiTheme="minorHAnsi" w:eastAsiaTheme="minorEastAsia" w:hAnsiTheme="minorHAnsi"/>
                <w:b/>
                <w:sz w:val="24"/>
              </w:rPr>
              <w:t xml:space="preserve">  </w:t>
            </w:r>
            <w:r w:rsidRPr="00191730">
              <w:rPr>
                <w:rFonts w:asciiTheme="minorHAnsi" w:eastAsiaTheme="minorEastAsia" w:hAnsiTheme="minorHAnsi"/>
                <w:b/>
                <w:sz w:val="24"/>
              </w:rPr>
              <w:t>田</w:t>
            </w:r>
          </w:p>
        </w:tc>
        <w:tc>
          <w:tcPr>
            <w:tcW w:w="2804" w:type="dxa"/>
            <w:shd w:val="clear" w:color="auto" w:fill="auto"/>
            <w:vAlign w:val="center"/>
          </w:tcPr>
          <w:p w:rsidR="00E0024A" w:rsidRDefault="00E0024A" w:rsidP="00EE4816">
            <w:pPr>
              <w:jc w:val="center"/>
              <w:rPr>
                <w:rFonts w:asciiTheme="minorHAnsi" w:eastAsiaTheme="minorEastAsia" w:hAnsiTheme="minorHAnsi" w:cs="ＭＳ Ｐゴシック"/>
                <w:sz w:val="22"/>
                <w:szCs w:val="22"/>
              </w:rPr>
            </w:pPr>
            <w:r>
              <w:rPr>
                <w:rFonts w:asciiTheme="minorHAnsi" w:eastAsiaTheme="minorEastAsia" w:hAnsiTheme="minorHAnsi" w:cs="ＭＳ Ｐゴシック" w:hint="eastAsia"/>
                <w:sz w:val="22"/>
                <w:szCs w:val="22"/>
              </w:rPr>
              <w:t>飯田市追手町</w:t>
            </w:r>
            <w:r>
              <w:rPr>
                <w:rFonts w:asciiTheme="minorHAnsi" w:eastAsiaTheme="minorEastAsia" w:hAnsiTheme="minorHAnsi" w:cs="ＭＳ Ｐゴシック" w:hint="eastAsia"/>
                <w:sz w:val="22"/>
                <w:szCs w:val="22"/>
              </w:rPr>
              <w:t>2-678</w:t>
            </w:r>
          </w:p>
          <w:p w:rsidR="00E0024A" w:rsidRPr="004C48EA" w:rsidRDefault="00E0024A" w:rsidP="00EE4816">
            <w:pPr>
              <w:jc w:val="center"/>
              <w:rPr>
                <w:rFonts w:asciiTheme="minorHAnsi" w:eastAsiaTheme="minorEastAsia" w:hAnsiTheme="minorHAnsi" w:cs="ＭＳ Ｐゴシック"/>
                <w:sz w:val="22"/>
                <w:szCs w:val="22"/>
              </w:rPr>
            </w:pPr>
            <w:r>
              <w:rPr>
                <w:rFonts w:asciiTheme="minorHAnsi" w:eastAsiaTheme="minorEastAsia" w:hAnsiTheme="minorHAnsi" w:cs="ＭＳ Ｐゴシック" w:hint="eastAsia"/>
                <w:sz w:val="22"/>
                <w:szCs w:val="22"/>
              </w:rPr>
              <w:t>（飯田合同庁舎）</w:t>
            </w:r>
          </w:p>
        </w:tc>
        <w:tc>
          <w:tcPr>
            <w:tcW w:w="2960" w:type="dxa"/>
            <w:shd w:val="clear" w:color="auto" w:fill="auto"/>
            <w:vAlign w:val="center"/>
          </w:tcPr>
          <w:p w:rsidR="00E0024A" w:rsidRPr="00191730" w:rsidRDefault="00E0024A" w:rsidP="00C91F5C">
            <w:pPr>
              <w:jc w:val="center"/>
              <w:rPr>
                <w:rFonts w:asciiTheme="minorHAnsi" w:eastAsiaTheme="minorEastAsia" w:hAnsiTheme="minorHAnsi" w:cs="ＭＳ Ｐゴシック"/>
                <w:b/>
                <w:sz w:val="24"/>
              </w:rPr>
            </w:pPr>
            <w:r w:rsidRPr="00191730">
              <w:rPr>
                <w:rFonts w:asciiTheme="minorHAnsi" w:eastAsiaTheme="minorEastAsia" w:hAnsiTheme="minorHAnsi" w:cs="ＭＳ Ｐゴシック" w:hint="eastAsia"/>
                <w:b/>
                <w:sz w:val="24"/>
              </w:rPr>
              <w:t>0265-53-0444</w:t>
            </w:r>
          </w:p>
        </w:tc>
        <w:tc>
          <w:tcPr>
            <w:tcW w:w="2404" w:type="dxa"/>
            <w:shd w:val="clear" w:color="auto" w:fill="auto"/>
            <w:vAlign w:val="center"/>
          </w:tcPr>
          <w:p w:rsidR="00E0024A" w:rsidRDefault="009105D8" w:rsidP="00C91F5C">
            <w:pPr>
              <w:jc w:val="center"/>
              <w:rPr>
                <w:rFonts w:cs="ＭＳ Ｐゴシック"/>
                <w:sz w:val="22"/>
              </w:rPr>
            </w:pPr>
            <w:r>
              <w:rPr>
                <w:rFonts w:cs="ＭＳ Ｐゴシック" w:hint="eastAsia"/>
                <w:sz w:val="22"/>
              </w:rPr>
              <w:t>毎週火</w:t>
            </w:r>
            <w:r w:rsidR="00F24257">
              <w:rPr>
                <w:rFonts w:cs="ＭＳ Ｐゴシック" w:hint="eastAsia"/>
                <w:sz w:val="22"/>
              </w:rPr>
              <w:t>曜日</w:t>
            </w:r>
          </w:p>
          <w:p w:rsidR="009105D8" w:rsidRPr="00F24257" w:rsidRDefault="009105D8" w:rsidP="009105D8">
            <w:pPr>
              <w:rPr>
                <w:rFonts w:cs="ＭＳ Ｐゴシック" w:hint="eastAsia"/>
                <w:sz w:val="22"/>
              </w:rPr>
            </w:pPr>
            <w:r w:rsidRPr="009105D8">
              <w:rPr>
                <w:rFonts w:cs="ＭＳ Ｐゴシック" w:hint="eastAsia"/>
                <w:sz w:val="16"/>
              </w:rPr>
              <w:t>（奇数月の第２火曜日を除く）</w:t>
            </w:r>
          </w:p>
        </w:tc>
      </w:tr>
      <w:tr w:rsidR="00E0024A" w:rsidRPr="00F24257" w:rsidTr="00F24257">
        <w:trPr>
          <w:trHeight w:val="998"/>
          <w:jc w:val="center"/>
        </w:trPr>
        <w:tc>
          <w:tcPr>
            <w:tcW w:w="1692" w:type="dxa"/>
            <w:shd w:val="clear" w:color="auto" w:fill="auto"/>
            <w:vAlign w:val="center"/>
          </w:tcPr>
          <w:p w:rsidR="00E0024A" w:rsidRPr="00191730" w:rsidRDefault="00E0024A" w:rsidP="00C91F5C">
            <w:pPr>
              <w:spacing w:line="240" w:lineRule="exact"/>
              <w:jc w:val="center"/>
              <w:rPr>
                <w:rFonts w:asciiTheme="minorHAnsi" w:eastAsiaTheme="minorEastAsia" w:hAnsiTheme="minorHAnsi" w:cs="ＭＳ Ｐゴシック"/>
                <w:b/>
                <w:sz w:val="24"/>
              </w:rPr>
            </w:pPr>
            <w:r w:rsidRPr="00191730">
              <w:rPr>
                <w:rFonts w:asciiTheme="minorHAnsi" w:eastAsiaTheme="minorEastAsia" w:hAnsiTheme="minorHAnsi"/>
                <w:b/>
                <w:sz w:val="24"/>
              </w:rPr>
              <w:t>木</w:t>
            </w:r>
            <w:r w:rsidRPr="00191730">
              <w:rPr>
                <w:rFonts w:asciiTheme="minorHAnsi" w:eastAsiaTheme="minorEastAsia" w:hAnsiTheme="minorHAnsi"/>
                <w:b/>
                <w:sz w:val="24"/>
              </w:rPr>
              <w:t xml:space="preserve">  </w:t>
            </w:r>
            <w:r w:rsidRPr="00191730">
              <w:rPr>
                <w:rFonts w:asciiTheme="minorHAnsi" w:eastAsiaTheme="minorEastAsia" w:hAnsiTheme="minorHAnsi"/>
                <w:b/>
                <w:sz w:val="24"/>
              </w:rPr>
              <w:t>曽</w:t>
            </w:r>
          </w:p>
        </w:tc>
        <w:tc>
          <w:tcPr>
            <w:tcW w:w="2804" w:type="dxa"/>
            <w:shd w:val="clear" w:color="auto" w:fill="auto"/>
            <w:vAlign w:val="center"/>
          </w:tcPr>
          <w:p w:rsidR="00E0024A" w:rsidRDefault="00E0024A" w:rsidP="00EE4816">
            <w:pPr>
              <w:jc w:val="center"/>
              <w:rPr>
                <w:rFonts w:asciiTheme="minorHAnsi" w:eastAsiaTheme="minorEastAsia" w:hAnsiTheme="minorHAnsi" w:cs="ＭＳ Ｐゴシック"/>
                <w:sz w:val="22"/>
                <w:szCs w:val="22"/>
              </w:rPr>
            </w:pPr>
            <w:r>
              <w:rPr>
                <w:rFonts w:asciiTheme="minorHAnsi" w:eastAsiaTheme="minorEastAsia" w:hAnsiTheme="minorHAnsi" w:cs="ＭＳ Ｐゴシック" w:hint="eastAsia"/>
                <w:sz w:val="22"/>
                <w:szCs w:val="22"/>
              </w:rPr>
              <w:t>木曽町福島</w:t>
            </w:r>
            <w:r>
              <w:rPr>
                <w:rFonts w:asciiTheme="minorHAnsi" w:eastAsiaTheme="minorEastAsia" w:hAnsiTheme="minorHAnsi" w:cs="ＭＳ Ｐゴシック" w:hint="eastAsia"/>
                <w:sz w:val="22"/>
                <w:szCs w:val="22"/>
              </w:rPr>
              <w:t>2757-1</w:t>
            </w:r>
          </w:p>
          <w:p w:rsidR="00E0024A" w:rsidRPr="004C48EA" w:rsidRDefault="00E0024A" w:rsidP="00EE4816">
            <w:pPr>
              <w:jc w:val="center"/>
              <w:rPr>
                <w:rFonts w:asciiTheme="minorHAnsi" w:eastAsiaTheme="minorEastAsia" w:hAnsiTheme="minorHAnsi" w:cs="ＭＳ Ｐゴシック"/>
                <w:sz w:val="22"/>
                <w:szCs w:val="22"/>
              </w:rPr>
            </w:pPr>
            <w:r>
              <w:rPr>
                <w:rFonts w:asciiTheme="minorHAnsi" w:eastAsiaTheme="minorEastAsia" w:hAnsiTheme="minorHAnsi" w:cs="ＭＳ Ｐゴシック" w:hint="eastAsia"/>
                <w:sz w:val="22"/>
                <w:szCs w:val="22"/>
              </w:rPr>
              <w:t>（木曽合同庁舎）</w:t>
            </w:r>
          </w:p>
        </w:tc>
        <w:tc>
          <w:tcPr>
            <w:tcW w:w="2960" w:type="dxa"/>
            <w:shd w:val="clear" w:color="auto" w:fill="auto"/>
            <w:vAlign w:val="center"/>
          </w:tcPr>
          <w:p w:rsidR="00E0024A" w:rsidRPr="00191730" w:rsidRDefault="00E0024A" w:rsidP="00C91F5C">
            <w:pPr>
              <w:jc w:val="center"/>
              <w:rPr>
                <w:rFonts w:asciiTheme="minorHAnsi" w:eastAsiaTheme="minorEastAsia" w:hAnsiTheme="minorHAnsi" w:cs="ＭＳ Ｐゴシック"/>
                <w:b/>
                <w:sz w:val="24"/>
              </w:rPr>
            </w:pPr>
            <w:r w:rsidRPr="00191730">
              <w:rPr>
                <w:rFonts w:asciiTheme="minorHAnsi" w:eastAsiaTheme="minorEastAsia" w:hAnsiTheme="minorHAnsi" w:cs="ＭＳ Ｐゴシック" w:hint="eastAsia"/>
                <w:b/>
                <w:sz w:val="24"/>
              </w:rPr>
              <w:t>0264-25-2233</w:t>
            </w:r>
          </w:p>
        </w:tc>
        <w:tc>
          <w:tcPr>
            <w:tcW w:w="2404" w:type="dxa"/>
            <w:shd w:val="clear" w:color="auto" w:fill="auto"/>
            <w:vAlign w:val="center"/>
          </w:tcPr>
          <w:p w:rsidR="00E0024A" w:rsidRPr="00F24257" w:rsidRDefault="00F24257" w:rsidP="00C91F5C">
            <w:pPr>
              <w:jc w:val="center"/>
              <w:rPr>
                <w:rFonts w:cs="ＭＳ Ｐゴシック"/>
                <w:sz w:val="22"/>
              </w:rPr>
            </w:pPr>
            <w:r>
              <w:rPr>
                <w:rFonts w:cs="ＭＳ Ｐゴシック" w:hint="eastAsia"/>
                <w:sz w:val="22"/>
              </w:rPr>
              <w:t>毎週水曜日</w:t>
            </w:r>
          </w:p>
        </w:tc>
      </w:tr>
      <w:tr w:rsidR="00E0024A" w:rsidRPr="00F24257" w:rsidTr="00F24257">
        <w:trPr>
          <w:trHeight w:val="998"/>
          <w:jc w:val="center"/>
        </w:trPr>
        <w:tc>
          <w:tcPr>
            <w:tcW w:w="1692" w:type="dxa"/>
            <w:shd w:val="clear" w:color="auto" w:fill="auto"/>
            <w:vAlign w:val="center"/>
          </w:tcPr>
          <w:p w:rsidR="00E0024A" w:rsidRPr="00191730" w:rsidRDefault="00E0024A" w:rsidP="00C91F5C">
            <w:pPr>
              <w:spacing w:line="240" w:lineRule="exact"/>
              <w:jc w:val="center"/>
              <w:rPr>
                <w:rFonts w:asciiTheme="minorHAnsi" w:eastAsiaTheme="minorEastAsia" w:hAnsiTheme="minorHAnsi" w:cs="ＭＳ Ｐゴシック"/>
                <w:b/>
                <w:sz w:val="24"/>
              </w:rPr>
            </w:pPr>
            <w:r w:rsidRPr="00191730">
              <w:rPr>
                <w:rFonts w:asciiTheme="minorHAnsi" w:eastAsiaTheme="minorEastAsia" w:hAnsiTheme="minorHAnsi"/>
                <w:b/>
                <w:sz w:val="24"/>
              </w:rPr>
              <w:t>松</w:t>
            </w:r>
            <w:r w:rsidRPr="00191730">
              <w:rPr>
                <w:rFonts w:asciiTheme="minorHAnsi" w:eastAsiaTheme="minorEastAsia" w:hAnsiTheme="minorHAnsi"/>
                <w:b/>
                <w:sz w:val="24"/>
              </w:rPr>
              <w:t xml:space="preserve">  </w:t>
            </w:r>
            <w:r w:rsidRPr="00191730">
              <w:rPr>
                <w:rFonts w:asciiTheme="minorHAnsi" w:eastAsiaTheme="minorEastAsia" w:hAnsiTheme="minorHAnsi"/>
                <w:b/>
                <w:sz w:val="24"/>
              </w:rPr>
              <w:t>本</w:t>
            </w:r>
          </w:p>
        </w:tc>
        <w:tc>
          <w:tcPr>
            <w:tcW w:w="2804" w:type="dxa"/>
            <w:shd w:val="clear" w:color="auto" w:fill="auto"/>
            <w:vAlign w:val="center"/>
          </w:tcPr>
          <w:p w:rsidR="00E0024A" w:rsidRDefault="00E0024A" w:rsidP="00EE4816">
            <w:pPr>
              <w:jc w:val="center"/>
              <w:rPr>
                <w:rFonts w:asciiTheme="minorHAnsi" w:eastAsiaTheme="minorEastAsia" w:hAnsiTheme="minorHAnsi" w:cs="ＭＳ Ｐゴシック"/>
                <w:sz w:val="22"/>
                <w:szCs w:val="22"/>
              </w:rPr>
            </w:pPr>
            <w:r>
              <w:rPr>
                <w:rFonts w:asciiTheme="minorHAnsi" w:eastAsiaTheme="minorEastAsia" w:hAnsiTheme="minorHAnsi" w:cs="ＭＳ Ｐゴシック" w:hint="eastAsia"/>
                <w:sz w:val="22"/>
                <w:szCs w:val="22"/>
              </w:rPr>
              <w:t>松本市島立</w:t>
            </w:r>
            <w:r>
              <w:rPr>
                <w:rFonts w:asciiTheme="minorHAnsi" w:eastAsiaTheme="minorEastAsia" w:hAnsiTheme="minorHAnsi" w:cs="ＭＳ Ｐゴシック" w:hint="eastAsia"/>
                <w:sz w:val="22"/>
                <w:szCs w:val="22"/>
              </w:rPr>
              <w:t>1020</w:t>
            </w:r>
          </w:p>
          <w:p w:rsidR="00E0024A" w:rsidRPr="004C48EA" w:rsidRDefault="00E0024A" w:rsidP="00EE4816">
            <w:pPr>
              <w:jc w:val="center"/>
              <w:rPr>
                <w:rFonts w:asciiTheme="minorHAnsi" w:eastAsiaTheme="minorEastAsia" w:hAnsiTheme="minorHAnsi" w:cs="ＭＳ Ｐゴシック"/>
                <w:sz w:val="22"/>
                <w:szCs w:val="22"/>
              </w:rPr>
            </w:pPr>
            <w:r>
              <w:rPr>
                <w:rFonts w:asciiTheme="minorHAnsi" w:eastAsiaTheme="minorEastAsia" w:hAnsiTheme="minorHAnsi" w:cs="ＭＳ Ｐゴシック" w:hint="eastAsia"/>
                <w:sz w:val="22"/>
                <w:szCs w:val="22"/>
              </w:rPr>
              <w:t>（松本合同庁舎）</w:t>
            </w:r>
          </w:p>
        </w:tc>
        <w:tc>
          <w:tcPr>
            <w:tcW w:w="2960" w:type="dxa"/>
            <w:shd w:val="clear" w:color="auto" w:fill="auto"/>
            <w:vAlign w:val="center"/>
          </w:tcPr>
          <w:p w:rsidR="00E0024A" w:rsidRPr="00191730" w:rsidRDefault="00E0024A" w:rsidP="00C91F5C">
            <w:pPr>
              <w:jc w:val="center"/>
              <w:rPr>
                <w:rFonts w:asciiTheme="minorHAnsi" w:eastAsiaTheme="minorEastAsia" w:hAnsiTheme="minorHAnsi" w:cs="ＭＳ Ｐゴシック"/>
                <w:b/>
                <w:sz w:val="24"/>
              </w:rPr>
            </w:pPr>
            <w:r w:rsidRPr="00191730">
              <w:rPr>
                <w:rFonts w:asciiTheme="minorHAnsi" w:eastAsiaTheme="minorEastAsia" w:hAnsiTheme="minorHAnsi" w:cs="ＭＳ Ｐゴシック" w:hint="eastAsia"/>
                <w:b/>
                <w:sz w:val="24"/>
              </w:rPr>
              <w:t>0263-40-1939</w:t>
            </w:r>
          </w:p>
        </w:tc>
        <w:tc>
          <w:tcPr>
            <w:tcW w:w="2404" w:type="dxa"/>
            <w:shd w:val="clear" w:color="auto" w:fill="auto"/>
            <w:vAlign w:val="center"/>
          </w:tcPr>
          <w:p w:rsidR="007071E8" w:rsidRDefault="00F24257" w:rsidP="00C91F5C">
            <w:pPr>
              <w:jc w:val="center"/>
              <w:rPr>
                <w:rFonts w:cs="ＭＳ Ｐゴシック"/>
                <w:sz w:val="22"/>
              </w:rPr>
            </w:pPr>
            <w:r>
              <w:rPr>
                <w:rFonts w:cs="ＭＳ Ｐゴシック" w:hint="eastAsia"/>
                <w:sz w:val="22"/>
              </w:rPr>
              <w:t>毎月</w:t>
            </w:r>
          </w:p>
          <w:p w:rsidR="00E0024A" w:rsidRPr="00F24257" w:rsidRDefault="00F24257" w:rsidP="00C91F5C">
            <w:pPr>
              <w:jc w:val="center"/>
              <w:rPr>
                <w:rFonts w:cs="ＭＳ Ｐゴシック"/>
                <w:sz w:val="22"/>
              </w:rPr>
            </w:pPr>
            <w:r>
              <w:rPr>
                <w:rFonts w:cs="ＭＳ Ｐゴシック" w:hint="eastAsia"/>
                <w:sz w:val="22"/>
              </w:rPr>
              <w:t>第１・３水曜日</w:t>
            </w:r>
          </w:p>
        </w:tc>
      </w:tr>
      <w:tr w:rsidR="00E0024A" w:rsidRPr="00F24257" w:rsidTr="00F24257">
        <w:trPr>
          <w:trHeight w:val="998"/>
          <w:jc w:val="center"/>
        </w:trPr>
        <w:tc>
          <w:tcPr>
            <w:tcW w:w="1692" w:type="dxa"/>
            <w:shd w:val="clear" w:color="auto" w:fill="auto"/>
            <w:vAlign w:val="center"/>
          </w:tcPr>
          <w:p w:rsidR="00E0024A" w:rsidRPr="00191730" w:rsidRDefault="00E0024A" w:rsidP="00C91F5C">
            <w:pPr>
              <w:spacing w:line="240" w:lineRule="exact"/>
              <w:jc w:val="center"/>
              <w:rPr>
                <w:rFonts w:asciiTheme="minorHAnsi" w:eastAsiaTheme="minorEastAsia" w:hAnsiTheme="minorHAnsi" w:cs="ＭＳ Ｐゴシック"/>
                <w:b/>
                <w:sz w:val="24"/>
              </w:rPr>
            </w:pPr>
            <w:r w:rsidRPr="00191730">
              <w:rPr>
                <w:rFonts w:asciiTheme="minorHAnsi" w:eastAsiaTheme="minorEastAsia" w:hAnsiTheme="minorHAnsi"/>
                <w:b/>
                <w:sz w:val="24"/>
              </w:rPr>
              <w:t>大</w:t>
            </w:r>
            <w:r w:rsidRPr="00191730">
              <w:rPr>
                <w:rFonts w:asciiTheme="minorHAnsi" w:eastAsiaTheme="minorEastAsia" w:hAnsiTheme="minorHAnsi"/>
                <w:b/>
                <w:sz w:val="24"/>
              </w:rPr>
              <w:t xml:space="preserve">  </w:t>
            </w:r>
            <w:r w:rsidRPr="00191730">
              <w:rPr>
                <w:rFonts w:asciiTheme="minorHAnsi" w:eastAsiaTheme="minorEastAsia" w:hAnsiTheme="minorHAnsi"/>
                <w:b/>
                <w:sz w:val="24"/>
              </w:rPr>
              <w:t>町</w:t>
            </w:r>
          </w:p>
        </w:tc>
        <w:tc>
          <w:tcPr>
            <w:tcW w:w="2804" w:type="dxa"/>
            <w:shd w:val="clear" w:color="auto" w:fill="auto"/>
            <w:vAlign w:val="center"/>
          </w:tcPr>
          <w:p w:rsidR="00E0024A" w:rsidRDefault="00E0024A" w:rsidP="00EE4816">
            <w:pPr>
              <w:jc w:val="center"/>
              <w:rPr>
                <w:rFonts w:asciiTheme="minorHAnsi" w:eastAsiaTheme="minorEastAsia" w:hAnsiTheme="minorHAnsi" w:cs="ＭＳ Ｐゴシック"/>
                <w:sz w:val="22"/>
                <w:szCs w:val="22"/>
              </w:rPr>
            </w:pPr>
            <w:r>
              <w:rPr>
                <w:rFonts w:asciiTheme="minorHAnsi" w:eastAsiaTheme="minorEastAsia" w:hAnsiTheme="minorHAnsi" w:cs="ＭＳ Ｐゴシック" w:hint="eastAsia"/>
                <w:sz w:val="22"/>
                <w:szCs w:val="22"/>
              </w:rPr>
              <w:t>大町市大町</w:t>
            </w:r>
            <w:r>
              <w:rPr>
                <w:rFonts w:asciiTheme="minorHAnsi" w:eastAsiaTheme="minorEastAsia" w:hAnsiTheme="minorHAnsi" w:cs="ＭＳ Ｐゴシック" w:hint="eastAsia"/>
                <w:sz w:val="22"/>
                <w:szCs w:val="22"/>
              </w:rPr>
              <w:t>1058-2</w:t>
            </w:r>
          </w:p>
          <w:p w:rsidR="00E0024A" w:rsidRPr="004C48EA" w:rsidRDefault="00E0024A" w:rsidP="00EE4816">
            <w:pPr>
              <w:jc w:val="center"/>
              <w:rPr>
                <w:rFonts w:asciiTheme="minorHAnsi" w:eastAsiaTheme="minorEastAsia" w:hAnsiTheme="minorHAnsi" w:cs="ＭＳ Ｐゴシック"/>
                <w:sz w:val="22"/>
                <w:szCs w:val="22"/>
              </w:rPr>
            </w:pPr>
            <w:r>
              <w:rPr>
                <w:rFonts w:asciiTheme="minorHAnsi" w:eastAsiaTheme="minorEastAsia" w:hAnsiTheme="minorHAnsi" w:cs="ＭＳ Ｐゴシック" w:hint="eastAsia"/>
                <w:sz w:val="22"/>
                <w:szCs w:val="22"/>
              </w:rPr>
              <w:t>（大町合同庁舎）</w:t>
            </w:r>
          </w:p>
        </w:tc>
        <w:tc>
          <w:tcPr>
            <w:tcW w:w="2960" w:type="dxa"/>
            <w:shd w:val="clear" w:color="auto" w:fill="auto"/>
            <w:vAlign w:val="center"/>
          </w:tcPr>
          <w:p w:rsidR="00E0024A" w:rsidRPr="00191730" w:rsidRDefault="00E0024A" w:rsidP="00C91F5C">
            <w:pPr>
              <w:jc w:val="center"/>
              <w:rPr>
                <w:rFonts w:asciiTheme="minorHAnsi" w:eastAsiaTheme="minorEastAsia" w:hAnsiTheme="minorHAnsi" w:cs="ＭＳ Ｐゴシック"/>
                <w:b/>
                <w:sz w:val="24"/>
              </w:rPr>
            </w:pPr>
            <w:r w:rsidRPr="00191730">
              <w:rPr>
                <w:rFonts w:asciiTheme="minorHAnsi" w:eastAsiaTheme="minorEastAsia" w:hAnsiTheme="minorHAnsi" w:cs="ＭＳ Ｐゴシック" w:hint="eastAsia"/>
                <w:b/>
                <w:sz w:val="24"/>
              </w:rPr>
              <w:t>0261-23-6529</w:t>
            </w:r>
          </w:p>
        </w:tc>
        <w:tc>
          <w:tcPr>
            <w:tcW w:w="2404" w:type="dxa"/>
            <w:shd w:val="clear" w:color="auto" w:fill="auto"/>
            <w:vAlign w:val="center"/>
          </w:tcPr>
          <w:p w:rsidR="007071E8" w:rsidRDefault="00F24257" w:rsidP="00C91F5C">
            <w:pPr>
              <w:jc w:val="center"/>
              <w:rPr>
                <w:rFonts w:cs="ＭＳ Ｐゴシック"/>
                <w:sz w:val="22"/>
              </w:rPr>
            </w:pPr>
            <w:r>
              <w:rPr>
                <w:rFonts w:cs="ＭＳ Ｐゴシック" w:hint="eastAsia"/>
                <w:sz w:val="22"/>
              </w:rPr>
              <w:t>毎月</w:t>
            </w:r>
          </w:p>
          <w:p w:rsidR="00E0024A" w:rsidRPr="00F24257" w:rsidRDefault="001F531F" w:rsidP="00C91F5C">
            <w:pPr>
              <w:jc w:val="center"/>
              <w:rPr>
                <w:rFonts w:cs="ＭＳ Ｐゴシック"/>
                <w:sz w:val="22"/>
              </w:rPr>
            </w:pPr>
            <w:r>
              <w:rPr>
                <w:rFonts w:cs="ＭＳ Ｐゴシック" w:hint="eastAsia"/>
                <w:sz w:val="22"/>
              </w:rPr>
              <w:t>第３</w:t>
            </w:r>
            <w:r w:rsidR="00F24257">
              <w:rPr>
                <w:rFonts w:cs="ＭＳ Ｐゴシック" w:hint="eastAsia"/>
                <w:sz w:val="22"/>
              </w:rPr>
              <w:t>木曜日</w:t>
            </w:r>
          </w:p>
        </w:tc>
      </w:tr>
      <w:tr w:rsidR="00E0024A" w:rsidRPr="00F24257" w:rsidTr="00F24257">
        <w:trPr>
          <w:trHeight w:val="998"/>
          <w:jc w:val="center"/>
        </w:trPr>
        <w:tc>
          <w:tcPr>
            <w:tcW w:w="1692" w:type="dxa"/>
            <w:shd w:val="clear" w:color="auto" w:fill="auto"/>
            <w:vAlign w:val="center"/>
          </w:tcPr>
          <w:p w:rsidR="00E0024A" w:rsidRPr="00191730" w:rsidRDefault="00E0024A" w:rsidP="00C91F5C">
            <w:pPr>
              <w:spacing w:line="240" w:lineRule="exact"/>
              <w:jc w:val="center"/>
              <w:rPr>
                <w:rFonts w:asciiTheme="minorHAnsi" w:eastAsiaTheme="minorEastAsia" w:hAnsiTheme="minorHAnsi" w:cs="ＭＳ Ｐゴシック"/>
                <w:b/>
                <w:sz w:val="24"/>
              </w:rPr>
            </w:pPr>
            <w:r w:rsidRPr="00191730">
              <w:rPr>
                <w:rFonts w:asciiTheme="minorHAnsi" w:eastAsiaTheme="minorEastAsia" w:hAnsiTheme="minorHAnsi"/>
                <w:b/>
                <w:sz w:val="24"/>
              </w:rPr>
              <w:t>長</w:t>
            </w:r>
            <w:r w:rsidRPr="00191730">
              <w:rPr>
                <w:rFonts w:asciiTheme="minorHAnsi" w:eastAsiaTheme="minorEastAsia" w:hAnsiTheme="minorHAnsi"/>
                <w:b/>
                <w:sz w:val="24"/>
              </w:rPr>
              <w:t xml:space="preserve">  </w:t>
            </w:r>
            <w:r w:rsidRPr="00191730">
              <w:rPr>
                <w:rFonts w:asciiTheme="minorHAnsi" w:eastAsiaTheme="minorEastAsia" w:hAnsiTheme="minorHAnsi"/>
                <w:b/>
                <w:sz w:val="24"/>
              </w:rPr>
              <w:t>野</w:t>
            </w:r>
          </w:p>
        </w:tc>
        <w:tc>
          <w:tcPr>
            <w:tcW w:w="2804" w:type="dxa"/>
            <w:shd w:val="clear" w:color="auto" w:fill="auto"/>
            <w:vAlign w:val="center"/>
          </w:tcPr>
          <w:p w:rsidR="00E0024A" w:rsidRPr="004C48EA" w:rsidRDefault="00E0024A" w:rsidP="00EE4816">
            <w:pPr>
              <w:jc w:val="center"/>
              <w:rPr>
                <w:rFonts w:asciiTheme="minorHAnsi" w:eastAsiaTheme="minorEastAsia" w:hAnsiTheme="minorHAnsi"/>
                <w:sz w:val="22"/>
                <w:szCs w:val="22"/>
              </w:rPr>
            </w:pPr>
            <w:r>
              <w:rPr>
                <w:rFonts w:asciiTheme="minorHAnsi" w:eastAsiaTheme="minorEastAsia" w:hAnsiTheme="minorHAnsi" w:hint="eastAsia"/>
                <w:sz w:val="22"/>
                <w:szCs w:val="22"/>
              </w:rPr>
              <w:t>長野市中御所岡田</w:t>
            </w:r>
            <w:r>
              <w:rPr>
                <w:rFonts w:asciiTheme="minorHAnsi" w:eastAsiaTheme="minorEastAsia" w:hAnsiTheme="minorHAnsi" w:hint="eastAsia"/>
                <w:sz w:val="22"/>
                <w:szCs w:val="22"/>
              </w:rPr>
              <w:t>98-1</w:t>
            </w:r>
          </w:p>
        </w:tc>
        <w:tc>
          <w:tcPr>
            <w:tcW w:w="2960" w:type="dxa"/>
            <w:shd w:val="clear" w:color="auto" w:fill="auto"/>
            <w:vAlign w:val="center"/>
          </w:tcPr>
          <w:p w:rsidR="00E0024A" w:rsidRPr="00191730" w:rsidRDefault="00E0024A" w:rsidP="00C91F5C">
            <w:pPr>
              <w:jc w:val="center"/>
              <w:rPr>
                <w:rFonts w:asciiTheme="minorHAnsi" w:eastAsiaTheme="minorEastAsia" w:hAnsiTheme="minorHAnsi" w:cs="ＭＳ Ｐゴシック"/>
                <w:b/>
                <w:sz w:val="24"/>
              </w:rPr>
            </w:pPr>
            <w:r w:rsidRPr="00191730">
              <w:rPr>
                <w:rFonts w:asciiTheme="minorHAnsi" w:eastAsiaTheme="minorEastAsia" w:hAnsiTheme="minorHAnsi" w:cs="ＭＳ Ｐゴシック" w:hint="eastAsia"/>
                <w:b/>
                <w:sz w:val="24"/>
              </w:rPr>
              <w:t>026-225-90</w:t>
            </w:r>
            <w:r>
              <w:rPr>
                <w:rFonts w:asciiTheme="minorHAnsi" w:eastAsiaTheme="minorEastAsia" w:hAnsiTheme="minorHAnsi" w:cs="ＭＳ Ｐゴシック" w:hint="eastAsia"/>
                <w:b/>
                <w:sz w:val="24"/>
              </w:rPr>
              <w:t>39</w:t>
            </w:r>
          </w:p>
        </w:tc>
        <w:tc>
          <w:tcPr>
            <w:tcW w:w="2404" w:type="dxa"/>
            <w:shd w:val="clear" w:color="auto" w:fill="auto"/>
            <w:vAlign w:val="center"/>
          </w:tcPr>
          <w:p w:rsidR="00E0024A" w:rsidRPr="00F24257" w:rsidRDefault="00F24257" w:rsidP="00C91F5C">
            <w:pPr>
              <w:jc w:val="center"/>
              <w:rPr>
                <w:rFonts w:cs="ＭＳ Ｐゴシック"/>
                <w:sz w:val="22"/>
              </w:rPr>
            </w:pPr>
            <w:r>
              <w:rPr>
                <w:rFonts w:cs="ＭＳ Ｐゴシック" w:hint="eastAsia"/>
                <w:sz w:val="22"/>
              </w:rPr>
              <w:t>毎週水曜日</w:t>
            </w:r>
          </w:p>
        </w:tc>
      </w:tr>
      <w:tr w:rsidR="00E0024A" w:rsidRPr="00F24257" w:rsidTr="00F24257">
        <w:trPr>
          <w:trHeight w:val="998"/>
          <w:jc w:val="center"/>
        </w:trPr>
        <w:tc>
          <w:tcPr>
            <w:tcW w:w="1692" w:type="dxa"/>
            <w:tcBorders>
              <w:bottom w:val="single" w:sz="4" w:space="0" w:color="auto"/>
            </w:tcBorders>
            <w:shd w:val="clear" w:color="auto" w:fill="auto"/>
            <w:vAlign w:val="center"/>
          </w:tcPr>
          <w:p w:rsidR="00E0024A" w:rsidRPr="00191730" w:rsidRDefault="00E0024A" w:rsidP="00C91F5C">
            <w:pPr>
              <w:spacing w:line="240" w:lineRule="exact"/>
              <w:jc w:val="center"/>
              <w:rPr>
                <w:rFonts w:asciiTheme="minorHAnsi" w:eastAsiaTheme="minorEastAsia" w:hAnsiTheme="minorHAnsi"/>
                <w:b/>
                <w:sz w:val="24"/>
              </w:rPr>
            </w:pPr>
            <w:r w:rsidRPr="00191730">
              <w:rPr>
                <w:rFonts w:asciiTheme="minorHAnsi" w:eastAsiaTheme="minorEastAsia" w:hAnsiTheme="minorHAnsi"/>
                <w:b/>
                <w:sz w:val="24"/>
              </w:rPr>
              <w:t>北　信</w:t>
            </w:r>
          </w:p>
        </w:tc>
        <w:tc>
          <w:tcPr>
            <w:tcW w:w="2804" w:type="dxa"/>
            <w:tcBorders>
              <w:bottom w:val="single" w:sz="4" w:space="0" w:color="auto"/>
            </w:tcBorders>
            <w:shd w:val="clear" w:color="auto" w:fill="auto"/>
            <w:vAlign w:val="center"/>
          </w:tcPr>
          <w:p w:rsidR="00E0024A" w:rsidRPr="004C48EA" w:rsidRDefault="00E0024A" w:rsidP="00EE4816">
            <w:pPr>
              <w:jc w:val="center"/>
              <w:rPr>
                <w:rFonts w:asciiTheme="minorHAnsi" w:eastAsiaTheme="minorEastAsia" w:hAnsiTheme="minorHAnsi"/>
                <w:sz w:val="22"/>
                <w:szCs w:val="22"/>
              </w:rPr>
            </w:pPr>
            <w:r>
              <w:rPr>
                <w:rFonts w:asciiTheme="minorHAnsi" w:eastAsiaTheme="minorEastAsia" w:hAnsiTheme="minorHAnsi" w:hint="eastAsia"/>
                <w:sz w:val="22"/>
                <w:szCs w:val="22"/>
              </w:rPr>
              <w:t>飯山市静間町尻</w:t>
            </w:r>
            <w:r>
              <w:rPr>
                <w:rFonts w:asciiTheme="minorHAnsi" w:eastAsiaTheme="minorEastAsia" w:hAnsiTheme="minorHAnsi" w:hint="eastAsia"/>
                <w:sz w:val="22"/>
                <w:szCs w:val="22"/>
              </w:rPr>
              <w:t>1340-1</w:t>
            </w:r>
          </w:p>
        </w:tc>
        <w:tc>
          <w:tcPr>
            <w:tcW w:w="2960" w:type="dxa"/>
            <w:tcBorders>
              <w:bottom w:val="single" w:sz="4" w:space="0" w:color="auto"/>
            </w:tcBorders>
            <w:shd w:val="clear" w:color="auto" w:fill="auto"/>
            <w:vAlign w:val="center"/>
          </w:tcPr>
          <w:p w:rsidR="00E0024A" w:rsidRPr="00191730" w:rsidRDefault="00E0024A" w:rsidP="00C91F5C">
            <w:pPr>
              <w:jc w:val="center"/>
              <w:rPr>
                <w:rFonts w:asciiTheme="minorHAnsi" w:eastAsiaTheme="minorEastAsia" w:hAnsiTheme="minorHAnsi" w:cs="ＭＳ Ｐゴシック"/>
                <w:b/>
                <w:sz w:val="24"/>
              </w:rPr>
            </w:pPr>
            <w:r w:rsidRPr="00191730">
              <w:rPr>
                <w:rFonts w:asciiTheme="minorHAnsi" w:eastAsiaTheme="minorEastAsia" w:hAnsiTheme="minorHAnsi" w:cs="ＭＳ Ｐゴシック" w:hint="eastAsia"/>
                <w:b/>
                <w:sz w:val="24"/>
              </w:rPr>
              <w:t>0269-62-6104</w:t>
            </w:r>
          </w:p>
        </w:tc>
        <w:tc>
          <w:tcPr>
            <w:tcW w:w="2404" w:type="dxa"/>
            <w:tcBorders>
              <w:bottom w:val="single" w:sz="4" w:space="0" w:color="auto"/>
            </w:tcBorders>
            <w:shd w:val="clear" w:color="auto" w:fill="auto"/>
            <w:vAlign w:val="center"/>
          </w:tcPr>
          <w:p w:rsidR="007071E8" w:rsidRDefault="00D34A6B" w:rsidP="00C91F5C">
            <w:pPr>
              <w:jc w:val="center"/>
              <w:rPr>
                <w:rFonts w:cs="ＭＳ Ｐゴシック"/>
                <w:sz w:val="22"/>
              </w:rPr>
            </w:pPr>
            <w:r>
              <w:rPr>
                <w:rFonts w:cs="ＭＳ Ｐゴシック" w:hint="eastAsia"/>
                <w:sz w:val="22"/>
              </w:rPr>
              <w:t>毎月</w:t>
            </w:r>
          </w:p>
          <w:p w:rsidR="00E0024A" w:rsidRPr="00F24257" w:rsidRDefault="00D34A6B" w:rsidP="00C91F5C">
            <w:pPr>
              <w:jc w:val="center"/>
              <w:rPr>
                <w:rFonts w:cs="ＭＳ Ｐゴシック"/>
                <w:sz w:val="22"/>
              </w:rPr>
            </w:pPr>
            <w:r>
              <w:rPr>
                <w:rFonts w:cs="ＭＳ Ｐゴシック" w:hint="eastAsia"/>
                <w:sz w:val="22"/>
              </w:rPr>
              <w:t>第２・４木</w:t>
            </w:r>
            <w:r w:rsidR="00F24257">
              <w:rPr>
                <w:rFonts w:cs="ＭＳ Ｐゴシック" w:hint="eastAsia"/>
                <w:sz w:val="22"/>
              </w:rPr>
              <w:t>曜日</w:t>
            </w:r>
          </w:p>
        </w:tc>
      </w:tr>
      <w:tr w:rsidR="00E0024A" w:rsidRPr="004C48EA" w:rsidTr="00E0024A">
        <w:trPr>
          <w:trHeight w:val="476"/>
          <w:jc w:val="center"/>
        </w:trPr>
        <w:tc>
          <w:tcPr>
            <w:tcW w:w="7456" w:type="dxa"/>
            <w:gridSpan w:val="3"/>
            <w:tcBorders>
              <w:top w:val="single" w:sz="4" w:space="0" w:color="auto"/>
              <w:left w:val="nil"/>
              <w:bottom w:val="single" w:sz="4" w:space="0" w:color="auto"/>
              <w:right w:val="nil"/>
            </w:tcBorders>
            <w:shd w:val="clear" w:color="auto" w:fill="auto"/>
          </w:tcPr>
          <w:p w:rsidR="00E0024A" w:rsidRDefault="00E0024A" w:rsidP="00C91F5C">
            <w:pPr>
              <w:rPr>
                <w:rFonts w:cs="ＭＳ Ｐゴシック"/>
              </w:rPr>
            </w:pPr>
            <w:r w:rsidRPr="00F73F98">
              <w:rPr>
                <w:rFonts w:cs="ＭＳ Ｐゴシック" w:hint="eastAsia"/>
              </w:rPr>
              <w:t>※担当課は、すべて健康づくり支援課です。</w:t>
            </w:r>
          </w:p>
          <w:p w:rsidR="00E0024A" w:rsidRDefault="00E0024A" w:rsidP="00C91F5C">
            <w:pPr>
              <w:rPr>
                <w:rFonts w:cs="ＭＳ Ｐゴシック"/>
              </w:rPr>
            </w:pPr>
            <w:r w:rsidRPr="00665E4D">
              <w:rPr>
                <w:rFonts w:cs="ＭＳ Ｐゴシック" w:hint="eastAsia"/>
              </w:rPr>
              <w:t>※電話による受付は、各保健所とも月～金の</w:t>
            </w:r>
            <w:r w:rsidRPr="00665E4D">
              <w:rPr>
                <w:rFonts w:cs="ＭＳ Ｐゴシック" w:hint="eastAsia"/>
              </w:rPr>
              <w:t>8:30</w:t>
            </w:r>
            <w:r w:rsidRPr="00665E4D">
              <w:rPr>
                <w:rFonts w:cs="ＭＳ Ｐゴシック" w:hint="eastAsia"/>
              </w:rPr>
              <w:t>～</w:t>
            </w:r>
            <w:r w:rsidRPr="00665E4D">
              <w:rPr>
                <w:rFonts w:cs="ＭＳ Ｐゴシック" w:hint="eastAsia"/>
              </w:rPr>
              <w:t>17:15</w:t>
            </w:r>
            <w:r w:rsidRPr="00665E4D">
              <w:rPr>
                <w:rFonts w:cs="ＭＳ Ｐゴシック" w:hint="eastAsia"/>
              </w:rPr>
              <w:t>までです。</w:t>
            </w:r>
          </w:p>
          <w:p w:rsidR="00E0024A" w:rsidRPr="00665E4D" w:rsidRDefault="00E0024A" w:rsidP="00C91F5C">
            <w:pPr>
              <w:rPr>
                <w:rFonts w:cs="ＭＳ Ｐゴシック"/>
              </w:rPr>
            </w:pPr>
          </w:p>
        </w:tc>
        <w:tc>
          <w:tcPr>
            <w:tcW w:w="2404" w:type="dxa"/>
            <w:tcBorders>
              <w:top w:val="single" w:sz="4" w:space="0" w:color="auto"/>
              <w:left w:val="nil"/>
              <w:bottom w:val="single" w:sz="4" w:space="0" w:color="auto"/>
              <w:right w:val="nil"/>
            </w:tcBorders>
          </w:tcPr>
          <w:p w:rsidR="00E0024A" w:rsidRPr="00F73F98" w:rsidRDefault="00E0024A" w:rsidP="00C91F5C">
            <w:pPr>
              <w:rPr>
                <w:rFonts w:cs="ＭＳ Ｐゴシック"/>
              </w:rPr>
            </w:pPr>
          </w:p>
        </w:tc>
      </w:tr>
      <w:tr w:rsidR="00E0024A" w:rsidRPr="004C48EA" w:rsidTr="00EC1F1F">
        <w:trPr>
          <w:trHeight w:val="1171"/>
          <w:jc w:val="center"/>
        </w:trPr>
        <w:tc>
          <w:tcPr>
            <w:tcW w:w="9860" w:type="dxa"/>
            <w:gridSpan w:val="4"/>
            <w:tcBorders>
              <w:top w:val="single" w:sz="4" w:space="0" w:color="auto"/>
              <w:bottom w:val="single" w:sz="4" w:space="0" w:color="auto"/>
            </w:tcBorders>
            <w:shd w:val="clear" w:color="auto" w:fill="auto"/>
          </w:tcPr>
          <w:p w:rsidR="00E0024A" w:rsidRDefault="00E0024A" w:rsidP="00C91F5C">
            <w:pPr>
              <w:rPr>
                <w:rFonts w:cs="ＭＳ Ｐゴシック"/>
              </w:rPr>
            </w:pPr>
            <w:r>
              <w:rPr>
                <w:rFonts w:cs="ＭＳ Ｐゴシック" w:hint="eastAsia"/>
              </w:rPr>
              <w:t>（本件に関するお問合せ先）</w:t>
            </w:r>
          </w:p>
          <w:p w:rsidR="00E0024A" w:rsidRDefault="00E0024A" w:rsidP="00C91F5C">
            <w:pPr>
              <w:rPr>
                <w:rFonts w:cs="ＭＳ Ｐゴシック"/>
              </w:rPr>
            </w:pPr>
            <w:r>
              <w:rPr>
                <w:rFonts w:cs="ＭＳ Ｐゴシック" w:hint="eastAsia"/>
              </w:rPr>
              <w:t xml:space="preserve">　</w:t>
            </w:r>
            <w:r w:rsidRPr="00665E4D">
              <w:rPr>
                <w:rFonts w:cs="ＭＳ Ｐゴシック" w:hint="eastAsia"/>
              </w:rPr>
              <w:t>長野県健康福祉部</w:t>
            </w:r>
            <w:r>
              <w:rPr>
                <w:rFonts w:cs="ＭＳ Ｐゴシック" w:hint="eastAsia"/>
              </w:rPr>
              <w:t xml:space="preserve"> </w:t>
            </w:r>
            <w:r>
              <w:rPr>
                <w:rFonts w:cs="ＭＳ Ｐゴシック" w:hint="eastAsia"/>
              </w:rPr>
              <w:t>保健・疾病対策課</w:t>
            </w:r>
            <w:r>
              <w:rPr>
                <w:rFonts w:cs="ＭＳ Ｐゴシック" w:hint="eastAsia"/>
              </w:rPr>
              <w:t xml:space="preserve"> </w:t>
            </w:r>
            <w:r>
              <w:rPr>
                <w:rFonts w:cs="ＭＳ Ｐゴシック" w:hint="eastAsia"/>
              </w:rPr>
              <w:t>感染症対策係</w:t>
            </w:r>
          </w:p>
          <w:p w:rsidR="00E0024A" w:rsidRPr="00665E4D" w:rsidRDefault="00E0024A" w:rsidP="00C91F5C">
            <w:pPr>
              <w:rPr>
                <w:rFonts w:cs="ＭＳ Ｐゴシック"/>
                <w:sz w:val="24"/>
                <w:szCs w:val="24"/>
              </w:rPr>
            </w:pPr>
            <w:r>
              <w:rPr>
                <w:rFonts w:cs="ＭＳ Ｐゴシック" w:hint="eastAsia"/>
              </w:rPr>
              <w:t xml:space="preserve">　　電話</w:t>
            </w:r>
            <w:r w:rsidRPr="00665E4D">
              <w:rPr>
                <w:rFonts w:cs="ＭＳ Ｐゴシック" w:hint="eastAsia"/>
                <w:sz w:val="24"/>
                <w:szCs w:val="24"/>
              </w:rPr>
              <w:t xml:space="preserve">　</w:t>
            </w:r>
            <w:r w:rsidRPr="00665E4D">
              <w:rPr>
                <w:rFonts w:cs="ＭＳ Ｐゴシック" w:hint="eastAsia"/>
                <w:sz w:val="24"/>
                <w:szCs w:val="24"/>
              </w:rPr>
              <w:t>026-235-7148</w:t>
            </w:r>
            <w:r>
              <w:rPr>
                <w:rFonts w:cs="ＭＳ Ｐゴシック" w:hint="eastAsia"/>
              </w:rPr>
              <w:t>（直通）　ファクシミリ</w:t>
            </w:r>
            <w:r w:rsidRPr="00665E4D">
              <w:rPr>
                <w:rFonts w:cs="ＭＳ Ｐゴシック" w:hint="eastAsia"/>
                <w:sz w:val="24"/>
                <w:szCs w:val="24"/>
              </w:rPr>
              <w:t xml:space="preserve">　</w:t>
            </w:r>
            <w:r w:rsidRPr="00665E4D">
              <w:rPr>
                <w:rFonts w:cs="ＭＳ Ｐゴシック" w:hint="eastAsia"/>
                <w:sz w:val="24"/>
                <w:szCs w:val="24"/>
              </w:rPr>
              <w:t>026-235-7170</w:t>
            </w:r>
          </w:p>
          <w:p w:rsidR="00E0024A" w:rsidRDefault="00E0024A" w:rsidP="00C91F5C">
            <w:pPr>
              <w:rPr>
                <w:rFonts w:cs="ＭＳ Ｐゴシック"/>
              </w:rPr>
            </w:pPr>
            <w:r>
              <w:rPr>
                <w:rFonts w:cs="ＭＳ Ｐゴシック" w:hint="eastAsia"/>
              </w:rPr>
              <w:t xml:space="preserve">　　電子メール</w:t>
            </w:r>
            <w:r w:rsidRPr="00665E4D">
              <w:rPr>
                <w:rFonts w:cs="ＭＳ Ｐゴシック" w:hint="eastAsia"/>
                <w:sz w:val="24"/>
                <w:szCs w:val="24"/>
              </w:rPr>
              <w:t xml:space="preserve">　</w:t>
            </w:r>
            <w:r>
              <w:rPr>
                <w:rFonts w:cs="ＭＳ Ｐゴシック" w:hint="eastAsia"/>
                <w:sz w:val="24"/>
                <w:szCs w:val="24"/>
              </w:rPr>
              <w:t>hoken-shippei</w:t>
            </w:r>
            <w:r w:rsidRPr="00665E4D">
              <w:rPr>
                <w:rFonts w:cs="ＭＳ Ｐゴシック" w:hint="eastAsia"/>
                <w:sz w:val="24"/>
                <w:szCs w:val="24"/>
              </w:rPr>
              <w:t>@pref.nagano.lg.jp</w:t>
            </w:r>
          </w:p>
        </w:tc>
      </w:tr>
    </w:tbl>
    <w:p w:rsidR="00857984" w:rsidRPr="00B579B4" w:rsidRDefault="004E6CFA" w:rsidP="00CA01C2">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v:shapetype id="_x0000_t202" coordsize="21600,21600" o:spt="202" path="m,l,21600r21600,l21600,xe">
            <v:stroke joinstyle="miter"/>
            <v:path gradientshapeok="t" o:connecttype="rect"/>
          </v:shapetype>
          <v:shape id="テキスト ボックス 29" o:spid="_x0000_s1028" type="#_x0000_t202" style="position:absolute;left:0;text-align:left;margin-left:-27.05pt;margin-top:185.45pt;width:323.3pt;height:45.2pt;z-index:251666943;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" fillcolor="white [3201]" stroked="f" strokeweight=".5pt">
            <v:textbox>
              <w:txbxContent>
                <w:p w:rsidR="00033848" w:rsidRPr="00033848" w:rsidRDefault="00033848" w:rsidP="00033848">
                  <w:pPr>
                    <w:adjustRightInd w:val="0"/>
                    <w:snapToGrid w:val="0"/>
                    <w:rPr>
                      <w:rFonts w:ascii="HG丸ｺﾞｼｯｸM-PRO" w:eastAsia="HG丸ｺﾞｼｯｸM-PRO" w:hAnsi="HG丸ｺﾞｼｯｸM-PRO"/>
                      <w:szCs w:val="21"/>
                    </w:rPr>
                  </w:pPr>
                  <w:r w:rsidRPr="00033848">
                    <w:rPr>
                      <w:rFonts w:ascii="HG丸ｺﾞｼｯｸM-PRO" w:eastAsia="HG丸ｺﾞｼｯｸM-PRO" w:hAnsi="HG丸ｺﾞｼｯｸM-PRO" w:hint="eastAsia"/>
                      <w:szCs w:val="21"/>
                    </w:rPr>
                    <w:t>【お問合わせ先】</w:t>
                  </w:r>
                </w:p>
                <w:p w:rsidR="00033848" w:rsidRPr="00033848" w:rsidRDefault="00033848" w:rsidP="00033848">
                  <w:pPr>
                    <w:adjustRightInd w:val="0"/>
                    <w:snapToGrid w:val="0"/>
                    <w:ind w:firstLineChars="200" w:firstLine="400"/>
                    <w:rPr>
                      <w:rFonts w:ascii="HG丸ｺﾞｼｯｸM-PRO" w:eastAsia="HG丸ｺﾞｼｯｸM-PRO" w:hAnsi="HG丸ｺﾞｼｯｸM-PRO"/>
                      <w:sz w:val="20"/>
                      <w:szCs w:val="20"/>
                    </w:rPr>
                  </w:pPr>
                  <w:r w:rsidRPr="00033848">
                    <w:rPr>
                      <w:rFonts w:ascii="HG丸ｺﾞｼｯｸM-PRO" w:eastAsia="HG丸ｺﾞｼｯｸM-PRO" w:hAnsi="HG丸ｺﾞｼｯｸM-PRO" w:hint="eastAsia"/>
                      <w:sz w:val="20"/>
                      <w:szCs w:val="20"/>
                    </w:rPr>
                    <w:t>長野県健康福祉部保健・疾病対策課　感染症対策係</w:t>
                  </w:r>
                </w:p>
                <w:p w:rsidR="00033848" w:rsidRPr="00033848" w:rsidRDefault="00033848" w:rsidP="00033848">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電話：</w:t>
                  </w:r>
                  <w:r w:rsidRPr="00033848">
                    <w:rPr>
                      <w:rFonts w:ascii="HG丸ｺﾞｼｯｸM-PRO" w:eastAsia="HG丸ｺﾞｼｯｸM-PRO" w:hAnsi="HG丸ｺﾞｼｯｸM-PRO" w:hint="eastAsia"/>
                      <w:sz w:val="20"/>
                      <w:szCs w:val="20"/>
                    </w:rPr>
                    <w:t>026-235-7148（直通）</w:t>
                  </w:r>
                </w:p>
                <w:p w:rsidR="00033848" w:rsidRPr="00033848" w:rsidRDefault="00033848" w:rsidP="00033848">
                  <w:pPr>
                    <w:adjustRightInd w:val="0"/>
                    <w:snapToGrid w:val="0"/>
                    <w:rPr>
                      <w:rFonts w:ascii="HG丸ｺﾞｼｯｸM-PRO" w:eastAsia="HG丸ｺﾞｼｯｸM-PRO" w:hAnsi="HG丸ｺﾞｼｯｸM-PRO"/>
                      <w:sz w:val="18"/>
                    </w:rPr>
                  </w:pPr>
                </w:p>
              </w:txbxContent>
            </v:textbox>
          </v:shape>
        </w:pict>
      </w:r>
    </w:p>
    <w:sectPr w:rsidR="00857984" w:rsidRPr="00B579B4" w:rsidSect="00693DA8">
      <w:pgSz w:w="11906" w:h="16838" w:code="9"/>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704" w:rsidRDefault="00900704" w:rsidP="00674931">
      <w:r>
        <w:separator/>
      </w:r>
    </w:p>
  </w:endnote>
  <w:endnote w:type="continuationSeparator" w:id="0">
    <w:p w:rsidR="00900704" w:rsidRDefault="00900704" w:rsidP="0067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704" w:rsidRDefault="00900704" w:rsidP="00674931">
      <w:r>
        <w:separator/>
      </w:r>
    </w:p>
  </w:footnote>
  <w:footnote w:type="continuationSeparator" w:id="0">
    <w:p w:rsidR="00900704" w:rsidRDefault="00900704" w:rsidP="006749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431E"/>
    <w:multiLevelType w:val="hybridMultilevel"/>
    <w:tmpl w:val="7274664C"/>
    <w:lvl w:ilvl="0" w:tplc="32D20836">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 w15:restartNumberingAfterBreak="0">
    <w:nsid w:val="62F1768B"/>
    <w:multiLevelType w:val="hybridMultilevel"/>
    <w:tmpl w:val="429230B4"/>
    <w:lvl w:ilvl="0" w:tplc="DAA8013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EA915B7"/>
    <w:multiLevelType w:val="hybridMultilevel"/>
    <w:tmpl w:val="61AEE98E"/>
    <w:lvl w:ilvl="0" w:tplc="2D6CF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409">
      <v:textbox inset="5.85pt,.7pt,5.85pt,.7pt"/>
      <o:colormru v:ext="edit" colors="#ff9,#ffc,#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5EFE"/>
    <w:rsid w:val="0003186F"/>
    <w:rsid w:val="00033848"/>
    <w:rsid w:val="000F41CF"/>
    <w:rsid w:val="00101E5C"/>
    <w:rsid w:val="001733E6"/>
    <w:rsid w:val="001F531F"/>
    <w:rsid w:val="0020111D"/>
    <w:rsid w:val="00221DB6"/>
    <w:rsid w:val="00254AD2"/>
    <w:rsid w:val="00276744"/>
    <w:rsid w:val="002B284E"/>
    <w:rsid w:val="002C28D9"/>
    <w:rsid w:val="00345EFE"/>
    <w:rsid w:val="003B7EAD"/>
    <w:rsid w:val="00416EA0"/>
    <w:rsid w:val="004A44E6"/>
    <w:rsid w:val="004A6742"/>
    <w:rsid w:val="004C7522"/>
    <w:rsid w:val="004D35CF"/>
    <w:rsid w:val="004E6CFA"/>
    <w:rsid w:val="005B3B62"/>
    <w:rsid w:val="005E5D22"/>
    <w:rsid w:val="00674931"/>
    <w:rsid w:val="00693DA8"/>
    <w:rsid w:val="007071E8"/>
    <w:rsid w:val="00751CAD"/>
    <w:rsid w:val="00814195"/>
    <w:rsid w:val="00847E6F"/>
    <w:rsid w:val="00857984"/>
    <w:rsid w:val="00900704"/>
    <w:rsid w:val="00900850"/>
    <w:rsid w:val="009105D8"/>
    <w:rsid w:val="0092398E"/>
    <w:rsid w:val="009466F0"/>
    <w:rsid w:val="009826B5"/>
    <w:rsid w:val="00A40922"/>
    <w:rsid w:val="00B579B4"/>
    <w:rsid w:val="00BB4713"/>
    <w:rsid w:val="00BC2759"/>
    <w:rsid w:val="00C14F32"/>
    <w:rsid w:val="00C267F0"/>
    <w:rsid w:val="00CA01C2"/>
    <w:rsid w:val="00CD1EB5"/>
    <w:rsid w:val="00D34A6B"/>
    <w:rsid w:val="00D830AA"/>
    <w:rsid w:val="00E0024A"/>
    <w:rsid w:val="00E36E03"/>
    <w:rsid w:val="00EE4816"/>
    <w:rsid w:val="00F24257"/>
    <w:rsid w:val="00FF2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colormru v:ext="edit" colors="#ff9,#ffc,#fcf"/>
    </o:shapedefaults>
    <o:shapelayout v:ext="edit">
      <o:idmap v:ext="edit" data="1"/>
    </o:shapelayout>
  </w:shapeDefaults>
  <w:decimalSymbol w:val="."/>
  <w:listSeparator w:val=","/>
  <w15:docId w15:val="{5B736CC4-11DC-4098-BE99-B08DC228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8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26B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26B5"/>
    <w:rPr>
      <w:rFonts w:asciiTheme="majorHAnsi" w:eastAsiaTheme="majorEastAsia" w:hAnsiTheme="majorHAnsi" w:cstheme="majorBidi"/>
      <w:sz w:val="18"/>
      <w:szCs w:val="18"/>
    </w:rPr>
  </w:style>
  <w:style w:type="paragraph" w:styleId="a5">
    <w:name w:val="List Paragraph"/>
    <w:basedOn w:val="a"/>
    <w:uiPriority w:val="34"/>
    <w:qFormat/>
    <w:rsid w:val="00B579B4"/>
    <w:pPr>
      <w:ind w:leftChars="400" w:left="840"/>
    </w:pPr>
  </w:style>
  <w:style w:type="paragraph" w:styleId="a6">
    <w:name w:val="header"/>
    <w:basedOn w:val="a"/>
    <w:link w:val="a7"/>
    <w:uiPriority w:val="99"/>
    <w:unhideWhenUsed/>
    <w:rsid w:val="00674931"/>
    <w:pPr>
      <w:tabs>
        <w:tab w:val="center" w:pos="4252"/>
        <w:tab w:val="right" w:pos="8504"/>
      </w:tabs>
      <w:snapToGrid w:val="0"/>
    </w:pPr>
  </w:style>
  <w:style w:type="character" w:customStyle="1" w:styleId="a7">
    <w:name w:val="ヘッダー (文字)"/>
    <w:basedOn w:val="a0"/>
    <w:link w:val="a6"/>
    <w:uiPriority w:val="99"/>
    <w:rsid w:val="00674931"/>
  </w:style>
  <w:style w:type="paragraph" w:styleId="a8">
    <w:name w:val="footer"/>
    <w:basedOn w:val="a"/>
    <w:link w:val="a9"/>
    <w:uiPriority w:val="99"/>
    <w:unhideWhenUsed/>
    <w:rsid w:val="00674931"/>
    <w:pPr>
      <w:tabs>
        <w:tab w:val="center" w:pos="4252"/>
        <w:tab w:val="right" w:pos="8504"/>
      </w:tabs>
      <w:snapToGrid w:val="0"/>
    </w:pPr>
  </w:style>
  <w:style w:type="character" w:customStyle="1" w:styleId="a9">
    <w:name w:val="フッター (文字)"/>
    <w:basedOn w:val="a0"/>
    <w:link w:val="a8"/>
    <w:uiPriority w:val="99"/>
    <w:rsid w:val="00674931"/>
  </w:style>
  <w:style w:type="table" w:styleId="aa">
    <w:name w:val="Table Grid"/>
    <w:basedOn w:val="a1"/>
    <w:rsid w:val="00EE481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08AE94-1D34-454F-A118-C0BD041718FD}" type="doc">
      <dgm:prSet loTypeId="urn:microsoft.com/office/officeart/2005/8/layout/process1" loCatId="process" qsTypeId="urn:microsoft.com/office/officeart/2005/8/quickstyle/simple1" qsCatId="simple" csTypeId="urn:microsoft.com/office/officeart/2005/8/colors/accent1_2" csCatId="accent1" phldr="1"/>
      <dgm:spPr/>
    </dgm:pt>
    <dgm:pt modelId="{FC3DD4D8-9D97-428F-BADD-3CC6B1BB82CD}">
      <dgm:prSet phldrT="[テキスト]" custT="1">
        <dgm:style>
          <a:lnRef idx="2">
            <a:schemeClr val="accent6"/>
          </a:lnRef>
          <a:fillRef idx="1">
            <a:schemeClr val="lt1"/>
          </a:fillRef>
          <a:effectRef idx="0">
            <a:schemeClr val="accent6"/>
          </a:effectRef>
          <a:fontRef idx="minor">
            <a:schemeClr val="dk1"/>
          </a:fontRef>
        </dgm:style>
      </dgm:prSet>
      <dgm:spPr>
        <a:solidFill>
          <a:srgbClr val="FFFFCC"/>
        </a:solidFill>
        <a:ln w="19050">
          <a:solidFill>
            <a:srgbClr val="F79646">
              <a:alpha val="63137"/>
            </a:srgbClr>
          </a:solidFill>
        </a:ln>
      </dgm:spPr>
      <dgm:t>
        <a:bodyPr/>
        <a:lstStyle/>
        <a:p>
          <a:pPr algn="ctr"/>
          <a:r>
            <a:rPr lang="ja-JP" altLang="en-US" sz="1000" b="1">
              <a:latin typeface="HG丸ｺﾞｼｯｸM-PRO" panose="020F0600000000000000" pitchFamily="50" charset="-128"/>
              <a:ea typeface="HG丸ｺﾞｼｯｸM-PRO" panose="020F0600000000000000" pitchFamily="50" charset="-128"/>
            </a:rPr>
            <a:t>①</a:t>
          </a:r>
          <a:r>
            <a:rPr lang="ja-JP" sz="1000" b="1">
              <a:latin typeface="HG丸ｺﾞｼｯｸM-PRO" panose="020F0600000000000000" pitchFamily="50" charset="-128"/>
              <a:ea typeface="HG丸ｺﾞｼｯｸM-PRO" panose="020F0600000000000000" pitchFamily="50" charset="-128"/>
            </a:rPr>
            <a:t>電話で申込む</a:t>
          </a:r>
          <a:endParaRPr lang="en-US" altLang="ja-JP" sz="1000" b="1">
            <a:latin typeface="HG丸ｺﾞｼｯｸM-PRO" panose="020F0600000000000000" pitchFamily="50" charset="-128"/>
            <a:ea typeface="HG丸ｺﾞｼｯｸM-PRO" panose="020F0600000000000000" pitchFamily="50" charset="-128"/>
          </a:endParaRPr>
        </a:p>
        <a:p>
          <a:pPr algn="l"/>
          <a:r>
            <a:rPr lang="ja-JP" sz="900">
              <a:latin typeface="+mj-ea"/>
              <a:ea typeface="+mj-ea"/>
            </a:rPr>
            <a:t>◆検査を希望する保健所</a:t>
          </a:r>
          <a:r>
            <a:rPr lang="ja-JP" altLang="en-US" sz="900">
              <a:latin typeface="+mj-ea"/>
              <a:ea typeface="+mj-ea"/>
            </a:rPr>
            <a:t>（本紙裏面）</a:t>
          </a:r>
          <a:r>
            <a:rPr lang="ja-JP" sz="900">
              <a:latin typeface="+mj-ea"/>
              <a:ea typeface="+mj-ea"/>
            </a:rPr>
            <a:t>へ、お電話ください。</a:t>
          </a:r>
        </a:p>
        <a:p>
          <a:pPr algn="l"/>
          <a:r>
            <a:rPr lang="ja-JP" sz="900">
              <a:latin typeface="+mj-ea"/>
              <a:ea typeface="+mj-ea"/>
            </a:rPr>
            <a:t>◆検査の対象に該当するかどうか確認後、検査日時の予約を受付けます。</a:t>
          </a:r>
        </a:p>
        <a:p>
          <a:pPr algn="l"/>
          <a:r>
            <a:rPr lang="ja-JP" sz="900">
              <a:latin typeface="+mj-ea"/>
              <a:ea typeface="+mj-ea"/>
            </a:rPr>
            <a:t>◆検査日等</a:t>
          </a:r>
          <a:r>
            <a:rPr lang="ja-JP" altLang="en-US" sz="900">
              <a:latin typeface="+mj-ea"/>
              <a:ea typeface="+mj-ea"/>
            </a:rPr>
            <a:t>検査の詳細につきましては</a:t>
          </a:r>
          <a:r>
            <a:rPr lang="ja-JP" sz="900">
              <a:latin typeface="+mj-ea"/>
              <a:ea typeface="+mj-ea"/>
            </a:rPr>
            <a:t>、直接保健所へお問い合わせください</a:t>
          </a:r>
          <a:r>
            <a:rPr lang="ja-JP" sz="1000">
              <a:latin typeface="+mj-ea"/>
              <a:ea typeface="+mj-ea"/>
            </a:rPr>
            <a:t>。</a:t>
          </a:r>
          <a:endParaRPr kumimoji="1" lang="ja-JP" altLang="en-US" sz="1000">
            <a:latin typeface="+mj-ea"/>
            <a:ea typeface="+mj-ea"/>
          </a:endParaRPr>
        </a:p>
      </dgm:t>
    </dgm:pt>
    <dgm:pt modelId="{1EA594B5-65DF-474D-AD28-73BE10C0F258}" type="parTrans" cxnId="{906D09A7-36CC-41CE-9CDC-F5DE9C047D62}">
      <dgm:prSet/>
      <dgm:spPr/>
      <dgm:t>
        <a:bodyPr/>
        <a:lstStyle/>
        <a:p>
          <a:endParaRPr kumimoji="1" lang="ja-JP" altLang="en-US"/>
        </a:p>
      </dgm:t>
    </dgm:pt>
    <dgm:pt modelId="{5F80D9AE-FD28-4C30-932F-E643FF9437BC}" type="sibTrans" cxnId="{906D09A7-36CC-41CE-9CDC-F5DE9C047D62}">
      <dgm:prSet>
        <dgm:style>
          <a:lnRef idx="2">
            <a:schemeClr val="accent2"/>
          </a:lnRef>
          <a:fillRef idx="1">
            <a:schemeClr val="lt1"/>
          </a:fillRef>
          <a:effectRef idx="0">
            <a:schemeClr val="accent2"/>
          </a:effectRef>
          <a:fontRef idx="minor">
            <a:schemeClr val="dk1"/>
          </a:fontRef>
        </dgm:style>
      </dgm:prSet>
      <dgm:spPr>
        <a:solidFill>
          <a:schemeClr val="accent6"/>
        </a:solidFill>
        <a:ln>
          <a:noFill/>
        </a:ln>
      </dgm:spPr>
      <dgm:t>
        <a:bodyPr/>
        <a:lstStyle/>
        <a:p>
          <a:endParaRPr kumimoji="1" lang="ja-JP" altLang="en-US"/>
        </a:p>
      </dgm:t>
    </dgm:pt>
    <dgm:pt modelId="{21A450B8-2B99-42FB-A475-ADD16DF72FBB}">
      <dgm:prSet phldrT="[テキスト]" custT="1">
        <dgm:style>
          <a:lnRef idx="2">
            <a:schemeClr val="accent6"/>
          </a:lnRef>
          <a:fillRef idx="1">
            <a:schemeClr val="lt1"/>
          </a:fillRef>
          <a:effectRef idx="0">
            <a:schemeClr val="accent6"/>
          </a:effectRef>
          <a:fontRef idx="minor">
            <a:schemeClr val="dk1"/>
          </a:fontRef>
        </dgm:style>
      </dgm:prSet>
      <dgm:spPr>
        <a:solidFill>
          <a:srgbClr val="FFFFCC"/>
        </a:solidFill>
        <a:ln w="19050">
          <a:solidFill>
            <a:srgbClr val="F79646">
              <a:alpha val="63137"/>
            </a:srgbClr>
          </a:solidFill>
        </a:ln>
      </dgm:spPr>
      <dgm:t>
        <a:bodyPr/>
        <a:lstStyle/>
        <a:p>
          <a:pPr algn="ctr"/>
          <a:r>
            <a:rPr lang="ja-JP" altLang="en-US" sz="1000" b="1">
              <a:latin typeface="HG丸ｺﾞｼｯｸM-PRO" panose="020F0600000000000000" pitchFamily="50" charset="-128"/>
              <a:ea typeface="HG丸ｺﾞｼｯｸM-PRO" panose="020F0600000000000000" pitchFamily="50" charset="-128"/>
            </a:rPr>
            <a:t>②保健所で採血</a:t>
          </a:r>
          <a:endParaRPr lang="en-US" altLang="ja-JP" sz="1000" b="1">
            <a:latin typeface="HG丸ｺﾞｼｯｸM-PRO" panose="020F0600000000000000" pitchFamily="50" charset="-128"/>
            <a:ea typeface="HG丸ｺﾞｼｯｸM-PRO" panose="020F0600000000000000" pitchFamily="50" charset="-128"/>
          </a:endParaRPr>
        </a:p>
        <a:p>
          <a:pPr algn="l"/>
          <a:r>
            <a:rPr kumimoji="1" lang="ja-JP" altLang="en-US" sz="900">
              <a:latin typeface="+mj-ea"/>
              <a:ea typeface="+mj-ea"/>
            </a:rPr>
            <a:t>◆予約した検査日時に保健所へお越しください。</a:t>
          </a:r>
          <a:endParaRPr kumimoji="1" lang="en-US" altLang="ja-JP" sz="900">
            <a:latin typeface="+mj-ea"/>
            <a:ea typeface="+mj-ea"/>
          </a:endParaRPr>
        </a:p>
        <a:p>
          <a:pPr algn="l"/>
          <a:r>
            <a:rPr kumimoji="1" lang="ja-JP" altLang="en-US" sz="900">
              <a:latin typeface="+mj-ea"/>
              <a:ea typeface="+mj-ea"/>
            </a:rPr>
            <a:t>◆検査申込書をお書きいただいた後、採血をします。</a:t>
          </a:r>
          <a:endParaRPr kumimoji="1" lang="en-US" altLang="ja-JP" sz="900">
            <a:latin typeface="+mj-ea"/>
            <a:ea typeface="+mj-ea"/>
          </a:endParaRPr>
        </a:p>
        <a:p>
          <a:pPr algn="l"/>
          <a:r>
            <a:rPr kumimoji="1" lang="ja-JP" altLang="en-US" sz="900">
              <a:latin typeface="+mj-ea"/>
              <a:ea typeface="+mj-ea"/>
            </a:rPr>
            <a:t>◆所要時間は概ね</a:t>
          </a:r>
          <a:r>
            <a:rPr kumimoji="1" lang="en-US" altLang="ja-JP" sz="900">
              <a:latin typeface="+mj-ea"/>
              <a:ea typeface="+mj-ea"/>
            </a:rPr>
            <a:t>20</a:t>
          </a:r>
          <a:r>
            <a:rPr kumimoji="1" lang="ja-JP" altLang="en-US" sz="900">
              <a:latin typeface="+mj-ea"/>
              <a:ea typeface="+mj-ea"/>
            </a:rPr>
            <a:t>～</a:t>
          </a:r>
          <a:r>
            <a:rPr kumimoji="1" lang="en-US" altLang="ja-JP" sz="900">
              <a:latin typeface="+mj-ea"/>
              <a:ea typeface="+mj-ea"/>
            </a:rPr>
            <a:t>30</a:t>
          </a:r>
          <a:r>
            <a:rPr kumimoji="1" lang="ja-JP" altLang="en-US" sz="900">
              <a:latin typeface="+mj-ea"/>
              <a:ea typeface="+mj-ea"/>
            </a:rPr>
            <a:t>分です。</a:t>
          </a:r>
          <a:endParaRPr kumimoji="1" lang="en-US" altLang="ja-JP" sz="900">
            <a:latin typeface="+mj-ea"/>
            <a:ea typeface="+mj-ea"/>
          </a:endParaRPr>
        </a:p>
        <a:p>
          <a:pPr algn="l"/>
          <a:endParaRPr kumimoji="1" lang="en-US" altLang="ja-JP" sz="900">
            <a:latin typeface="+mj-ea"/>
            <a:ea typeface="+mj-ea"/>
          </a:endParaRPr>
        </a:p>
      </dgm:t>
    </dgm:pt>
    <dgm:pt modelId="{96C5F778-A0BE-420D-A0BF-65C5FD097AAF}" type="parTrans" cxnId="{09B59151-010B-4646-848E-E5478456F28A}">
      <dgm:prSet/>
      <dgm:spPr/>
      <dgm:t>
        <a:bodyPr/>
        <a:lstStyle/>
        <a:p>
          <a:endParaRPr kumimoji="1" lang="ja-JP" altLang="en-US"/>
        </a:p>
      </dgm:t>
    </dgm:pt>
    <dgm:pt modelId="{CB41DE71-9319-476F-9B5A-75792AF58A62}" type="sibTrans" cxnId="{09B59151-010B-4646-848E-E5478456F28A}">
      <dgm:prSet>
        <dgm:style>
          <a:lnRef idx="2">
            <a:schemeClr val="accent2"/>
          </a:lnRef>
          <a:fillRef idx="1">
            <a:schemeClr val="lt1"/>
          </a:fillRef>
          <a:effectRef idx="0">
            <a:schemeClr val="accent2"/>
          </a:effectRef>
          <a:fontRef idx="minor">
            <a:schemeClr val="dk1"/>
          </a:fontRef>
        </dgm:style>
      </dgm:prSet>
      <dgm:spPr>
        <a:solidFill>
          <a:schemeClr val="accent6"/>
        </a:solidFill>
        <a:ln>
          <a:noFill/>
        </a:ln>
      </dgm:spPr>
      <dgm:t>
        <a:bodyPr/>
        <a:lstStyle/>
        <a:p>
          <a:endParaRPr kumimoji="1" lang="ja-JP" altLang="en-US"/>
        </a:p>
      </dgm:t>
    </dgm:pt>
    <dgm:pt modelId="{F29B4B37-34B8-49B4-B31E-A85EFED6F47E}">
      <dgm:prSet phldrT="[テキスト]" custT="1">
        <dgm:style>
          <a:lnRef idx="2">
            <a:schemeClr val="accent6"/>
          </a:lnRef>
          <a:fillRef idx="1">
            <a:schemeClr val="lt1"/>
          </a:fillRef>
          <a:effectRef idx="0">
            <a:schemeClr val="accent6"/>
          </a:effectRef>
          <a:fontRef idx="minor">
            <a:schemeClr val="dk1"/>
          </a:fontRef>
        </dgm:style>
      </dgm:prSet>
      <dgm:spPr>
        <a:solidFill>
          <a:srgbClr val="FFFFCC"/>
        </a:solidFill>
        <a:ln w="19050">
          <a:solidFill>
            <a:srgbClr val="F79646">
              <a:alpha val="63137"/>
            </a:srgbClr>
          </a:solidFill>
        </a:ln>
      </dgm:spPr>
      <dgm:t>
        <a:bodyPr/>
        <a:lstStyle/>
        <a:p>
          <a:pPr algn="ctr"/>
          <a:r>
            <a:rPr kumimoji="1" lang="ja-JP" altLang="en-US" sz="1000" b="1">
              <a:latin typeface="HG丸ｺﾞｼｯｸM-PRO" panose="020F0600000000000000" pitchFamily="50" charset="-128"/>
              <a:ea typeface="HG丸ｺﾞｼｯｸM-PRO" panose="020F0600000000000000" pitchFamily="50" charset="-128"/>
            </a:rPr>
            <a:t>③保健所で結果を受取る</a:t>
          </a:r>
          <a:endParaRPr kumimoji="1" lang="en-US" altLang="ja-JP" sz="1000" b="1">
            <a:latin typeface="HG丸ｺﾞｼｯｸM-PRO" panose="020F0600000000000000" pitchFamily="50" charset="-128"/>
            <a:ea typeface="HG丸ｺﾞｼｯｸM-PRO" panose="020F0600000000000000" pitchFamily="50" charset="-128"/>
          </a:endParaRPr>
        </a:p>
        <a:p>
          <a:pPr algn="l"/>
          <a:r>
            <a:rPr kumimoji="1" lang="ja-JP" altLang="en-US" sz="900" b="0">
              <a:latin typeface="+mj-ea"/>
              <a:ea typeface="+mj-ea"/>
            </a:rPr>
            <a:t>◆採血後、</a:t>
          </a:r>
          <a:r>
            <a:rPr kumimoji="1" lang="en-US" altLang="ja-JP" sz="900" b="0">
              <a:latin typeface="+mj-ea"/>
              <a:ea typeface="+mj-ea"/>
            </a:rPr>
            <a:t>10</a:t>
          </a:r>
          <a:r>
            <a:rPr kumimoji="1" lang="ja-JP" altLang="en-US" sz="900" b="0">
              <a:latin typeface="+mj-ea"/>
              <a:ea typeface="+mj-ea"/>
            </a:rPr>
            <a:t>日程度で結果が判明します。　　　　　　　　　　　　　　　　　　</a:t>
          </a:r>
          <a:endParaRPr kumimoji="1" lang="en-US" altLang="ja-JP" sz="900" b="0">
            <a:latin typeface="+mj-ea"/>
            <a:ea typeface="+mj-ea"/>
          </a:endParaRPr>
        </a:p>
        <a:p>
          <a:pPr algn="l"/>
          <a:r>
            <a:rPr kumimoji="1" lang="ja-JP" altLang="en-US" sz="900" b="0">
              <a:latin typeface="+mj-ea"/>
              <a:ea typeface="+mj-ea"/>
            </a:rPr>
            <a:t>◆保健所で結果をお伝えしますので、電話で結果の到着を確認の上、お越しください。</a:t>
          </a:r>
          <a:endParaRPr kumimoji="1" lang="en-US" altLang="ja-JP" sz="900" b="0">
            <a:latin typeface="+mj-ea"/>
            <a:ea typeface="+mj-ea"/>
          </a:endParaRPr>
        </a:p>
        <a:p>
          <a:pPr algn="l"/>
          <a:r>
            <a:rPr kumimoji="1" lang="ja-JP" altLang="en-US" sz="900" b="0">
              <a:latin typeface="+mj-ea"/>
              <a:ea typeface="+mj-ea"/>
            </a:rPr>
            <a:t>◆検査結果の郵送を希望される場合は返信用の切手を検査当日に持参してください。</a:t>
          </a:r>
          <a:endParaRPr kumimoji="1" lang="en-US" altLang="ja-JP" sz="900" b="0">
            <a:latin typeface="+mj-ea"/>
            <a:ea typeface="+mj-ea"/>
          </a:endParaRPr>
        </a:p>
      </dgm:t>
    </dgm:pt>
    <dgm:pt modelId="{58F70337-F738-4D7C-9F8E-C0F90B14E30D}" type="parTrans" cxnId="{B26D118D-0420-48F0-9B99-E1D23DCF7B66}">
      <dgm:prSet/>
      <dgm:spPr/>
      <dgm:t>
        <a:bodyPr/>
        <a:lstStyle/>
        <a:p>
          <a:endParaRPr kumimoji="1" lang="ja-JP" altLang="en-US"/>
        </a:p>
      </dgm:t>
    </dgm:pt>
    <dgm:pt modelId="{0C9A8081-A7FA-4589-A7C7-62482FD0AEFD}" type="sibTrans" cxnId="{B26D118D-0420-48F0-9B99-E1D23DCF7B66}">
      <dgm:prSet/>
      <dgm:spPr/>
      <dgm:t>
        <a:bodyPr/>
        <a:lstStyle/>
        <a:p>
          <a:endParaRPr kumimoji="1" lang="ja-JP" altLang="en-US"/>
        </a:p>
      </dgm:t>
    </dgm:pt>
    <dgm:pt modelId="{78155C60-85FF-44BB-9E0B-AB1E5D5160DA}" type="pres">
      <dgm:prSet presAssocID="{F008AE94-1D34-454F-A118-C0BD041718FD}" presName="Name0" presStyleCnt="0">
        <dgm:presLayoutVars>
          <dgm:dir/>
          <dgm:resizeHandles val="exact"/>
        </dgm:presLayoutVars>
      </dgm:prSet>
      <dgm:spPr/>
    </dgm:pt>
    <dgm:pt modelId="{BF21252A-2DE1-460C-9290-9EB0D6FE39D3}" type="pres">
      <dgm:prSet presAssocID="{FC3DD4D8-9D97-428F-BADD-3CC6B1BB82CD}" presName="node" presStyleLbl="node1" presStyleIdx="0" presStyleCnt="3" custScaleX="115161">
        <dgm:presLayoutVars>
          <dgm:bulletEnabled val="1"/>
        </dgm:presLayoutVars>
      </dgm:prSet>
      <dgm:spPr/>
      <dgm:t>
        <a:bodyPr/>
        <a:lstStyle/>
        <a:p>
          <a:endParaRPr kumimoji="1" lang="ja-JP" altLang="en-US"/>
        </a:p>
      </dgm:t>
    </dgm:pt>
    <dgm:pt modelId="{EA432604-7DD3-4408-84F7-AE2CE0F6B07E}" type="pres">
      <dgm:prSet presAssocID="{5F80D9AE-FD28-4C30-932F-E643FF9437BC}" presName="sibTrans" presStyleLbl="sibTrans2D1" presStyleIdx="0" presStyleCnt="2"/>
      <dgm:spPr/>
      <dgm:t>
        <a:bodyPr/>
        <a:lstStyle/>
        <a:p>
          <a:endParaRPr kumimoji="1" lang="ja-JP" altLang="en-US"/>
        </a:p>
      </dgm:t>
    </dgm:pt>
    <dgm:pt modelId="{D5D6877D-9C1C-45DA-8A6B-6F3DADD37AEC}" type="pres">
      <dgm:prSet presAssocID="{5F80D9AE-FD28-4C30-932F-E643FF9437BC}" presName="connectorText" presStyleLbl="sibTrans2D1" presStyleIdx="0" presStyleCnt="2"/>
      <dgm:spPr/>
      <dgm:t>
        <a:bodyPr/>
        <a:lstStyle/>
        <a:p>
          <a:endParaRPr kumimoji="1" lang="ja-JP" altLang="en-US"/>
        </a:p>
      </dgm:t>
    </dgm:pt>
    <dgm:pt modelId="{4CC7F905-8385-4713-B52A-8968FCA467DC}" type="pres">
      <dgm:prSet presAssocID="{21A450B8-2B99-42FB-A475-ADD16DF72FBB}" presName="node" presStyleLbl="node1" presStyleIdx="1" presStyleCnt="3" custScaleX="123905">
        <dgm:presLayoutVars>
          <dgm:bulletEnabled val="1"/>
        </dgm:presLayoutVars>
      </dgm:prSet>
      <dgm:spPr/>
      <dgm:t>
        <a:bodyPr/>
        <a:lstStyle/>
        <a:p>
          <a:endParaRPr kumimoji="1" lang="ja-JP" altLang="en-US"/>
        </a:p>
      </dgm:t>
    </dgm:pt>
    <dgm:pt modelId="{85FEF256-373D-4481-8607-10B9C921E924}" type="pres">
      <dgm:prSet presAssocID="{CB41DE71-9319-476F-9B5A-75792AF58A62}" presName="sibTrans" presStyleLbl="sibTrans2D1" presStyleIdx="1" presStyleCnt="2"/>
      <dgm:spPr/>
      <dgm:t>
        <a:bodyPr/>
        <a:lstStyle/>
        <a:p>
          <a:endParaRPr kumimoji="1" lang="ja-JP" altLang="en-US"/>
        </a:p>
      </dgm:t>
    </dgm:pt>
    <dgm:pt modelId="{E31A6B2D-24DC-4183-A7F0-217E987FC512}" type="pres">
      <dgm:prSet presAssocID="{CB41DE71-9319-476F-9B5A-75792AF58A62}" presName="connectorText" presStyleLbl="sibTrans2D1" presStyleIdx="1" presStyleCnt="2"/>
      <dgm:spPr/>
      <dgm:t>
        <a:bodyPr/>
        <a:lstStyle/>
        <a:p>
          <a:endParaRPr kumimoji="1" lang="ja-JP" altLang="en-US"/>
        </a:p>
      </dgm:t>
    </dgm:pt>
    <dgm:pt modelId="{BE5A337A-78F7-4CC0-85DC-400CDC011DDB}" type="pres">
      <dgm:prSet presAssocID="{F29B4B37-34B8-49B4-B31E-A85EFED6F47E}" presName="node" presStyleLbl="node1" presStyleIdx="2" presStyleCnt="3" custScaleX="126424" custLinFactNeighborX="837">
        <dgm:presLayoutVars>
          <dgm:bulletEnabled val="1"/>
        </dgm:presLayoutVars>
      </dgm:prSet>
      <dgm:spPr/>
      <dgm:t>
        <a:bodyPr/>
        <a:lstStyle/>
        <a:p>
          <a:endParaRPr kumimoji="1" lang="ja-JP" altLang="en-US"/>
        </a:p>
      </dgm:t>
    </dgm:pt>
  </dgm:ptLst>
  <dgm:cxnLst>
    <dgm:cxn modelId="{09B59151-010B-4646-848E-E5478456F28A}" srcId="{F008AE94-1D34-454F-A118-C0BD041718FD}" destId="{21A450B8-2B99-42FB-A475-ADD16DF72FBB}" srcOrd="1" destOrd="0" parTransId="{96C5F778-A0BE-420D-A0BF-65C5FD097AAF}" sibTransId="{CB41DE71-9319-476F-9B5A-75792AF58A62}"/>
    <dgm:cxn modelId="{43F2907E-D7CC-45AC-9B11-257A0D5B6AF9}" type="presOf" srcId="{5F80D9AE-FD28-4C30-932F-E643FF9437BC}" destId="{D5D6877D-9C1C-45DA-8A6B-6F3DADD37AEC}" srcOrd="1" destOrd="0" presId="urn:microsoft.com/office/officeart/2005/8/layout/process1"/>
    <dgm:cxn modelId="{906D09A7-36CC-41CE-9CDC-F5DE9C047D62}" srcId="{F008AE94-1D34-454F-A118-C0BD041718FD}" destId="{FC3DD4D8-9D97-428F-BADD-3CC6B1BB82CD}" srcOrd="0" destOrd="0" parTransId="{1EA594B5-65DF-474D-AD28-73BE10C0F258}" sibTransId="{5F80D9AE-FD28-4C30-932F-E643FF9437BC}"/>
    <dgm:cxn modelId="{9BDC5A0E-CBCE-41C7-9DAE-80E5377C0DD3}" type="presOf" srcId="{F008AE94-1D34-454F-A118-C0BD041718FD}" destId="{78155C60-85FF-44BB-9E0B-AB1E5D5160DA}" srcOrd="0" destOrd="0" presId="urn:microsoft.com/office/officeart/2005/8/layout/process1"/>
    <dgm:cxn modelId="{C245BA9A-7F09-4756-8EAB-E141B75AA72F}" type="presOf" srcId="{5F80D9AE-FD28-4C30-932F-E643FF9437BC}" destId="{EA432604-7DD3-4408-84F7-AE2CE0F6B07E}" srcOrd="0" destOrd="0" presId="urn:microsoft.com/office/officeart/2005/8/layout/process1"/>
    <dgm:cxn modelId="{B26D118D-0420-48F0-9B99-E1D23DCF7B66}" srcId="{F008AE94-1D34-454F-A118-C0BD041718FD}" destId="{F29B4B37-34B8-49B4-B31E-A85EFED6F47E}" srcOrd="2" destOrd="0" parTransId="{58F70337-F738-4D7C-9F8E-C0F90B14E30D}" sibTransId="{0C9A8081-A7FA-4589-A7C7-62482FD0AEFD}"/>
    <dgm:cxn modelId="{8D66B8B6-2D5B-4053-A6B2-3223A44BA301}" type="presOf" srcId="{CB41DE71-9319-476F-9B5A-75792AF58A62}" destId="{85FEF256-373D-4481-8607-10B9C921E924}" srcOrd="0" destOrd="0" presId="urn:microsoft.com/office/officeart/2005/8/layout/process1"/>
    <dgm:cxn modelId="{6D96BD37-EF70-4DCC-B096-3D251F559A83}" type="presOf" srcId="{21A450B8-2B99-42FB-A475-ADD16DF72FBB}" destId="{4CC7F905-8385-4713-B52A-8968FCA467DC}" srcOrd="0" destOrd="0" presId="urn:microsoft.com/office/officeart/2005/8/layout/process1"/>
    <dgm:cxn modelId="{EA0CCB5B-FD59-454C-999D-F8E5036BF9EE}" type="presOf" srcId="{FC3DD4D8-9D97-428F-BADD-3CC6B1BB82CD}" destId="{BF21252A-2DE1-460C-9290-9EB0D6FE39D3}" srcOrd="0" destOrd="0" presId="urn:microsoft.com/office/officeart/2005/8/layout/process1"/>
    <dgm:cxn modelId="{516FD2A1-0F49-494E-893C-5F344BE40AD6}" type="presOf" srcId="{F29B4B37-34B8-49B4-B31E-A85EFED6F47E}" destId="{BE5A337A-78F7-4CC0-85DC-400CDC011DDB}" srcOrd="0" destOrd="0" presId="urn:microsoft.com/office/officeart/2005/8/layout/process1"/>
    <dgm:cxn modelId="{55E43C3E-1305-43FA-8134-3BE8FE9D6AF1}" type="presOf" srcId="{CB41DE71-9319-476F-9B5A-75792AF58A62}" destId="{E31A6B2D-24DC-4183-A7F0-217E987FC512}" srcOrd="1" destOrd="0" presId="urn:microsoft.com/office/officeart/2005/8/layout/process1"/>
    <dgm:cxn modelId="{93E8D38F-E2FC-491A-9F82-1004AFBAB0B0}" type="presParOf" srcId="{78155C60-85FF-44BB-9E0B-AB1E5D5160DA}" destId="{BF21252A-2DE1-460C-9290-9EB0D6FE39D3}" srcOrd="0" destOrd="0" presId="urn:microsoft.com/office/officeart/2005/8/layout/process1"/>
    <dgm:cxn modelId="{935DB2BC-0F2C-4F15-8C24-315A7AC7A621}" type="presParOf" srcId="{78155C60-85FF-44BB-9E0B-AB1E5D5160DA}" destId="{EA432604-7DD3-4408-84F7-AE2CE0F6B07E}" srcOrd="1" destOrd="0" presId="urn:microsoft.com/office/officeart/2005/8/layout/process1"/>
    <dgm:cxn modelId="{CE1DC152-7426-4FD3-9993-F4015F78C41D}" type="presParOf" srcId="{EA432604-7DD3-4408-84F7-AE2CE0F6B07E}" destId="{D5D6877D-9C1C-45DA-8A6B-6F3DADD37AEC}" srcOrd="0" destOrd="0" presId="urn:microsoft.com/office/officeart/2005/8/layout/process1"/>
    <dgm:cxn modelId="{F8260D38-9ADC-4682-AD0E-70CCB25D1292}" type="presParOf" srcId="{78155C60-85FF-44BB-9E0B-AB1E5D5160DA}" destId="{4CC7F905-8385-4713-B52A-8968FCA467DC}" srcOrd="2" destOrd="0" presId="urn:microsoft.com/office/officeart/2005/8/layout/process1"/>
    <dgm:cxn modelId="{601484EC-8988-4250-8149-0B707E61F2C3}" type="presParOf" srcId="{78155C60-85FF-44BB-9E0B-AB1E5D5160DA}" destId="{85FEF256-373D-4481-8607-10B9C921E924}" srcOrd="3" destOrd="0" presId="urn:microsoft.com/office/officeart/2005/8/layout/process1"/>
    <dgm:cxn modelId="{847A6C80-FCA4-4840-BE7F-A2C990FCBBDE}" type="presParOf" srcId="{85FEF256-373D-4481-8607-10B9C921E924}" destId="{E31A6B2D-24DC-4183-A7F0-217E987FC512}" srcOrd="0" destOrd="0" presId="urn:microsoft.com/office/officeart/2005/8/layout/process1"/>
    <dgm:cxn modelId="{CFDAD5D8-F409-4867-8DEA-969E5F93E640}" type="presParOf" srcId="{78155C60-85FF-44BB-9E0B-AB1E5D5160DA}" destId="{BE5A337A-78F7-4CC0-85DC-400CDC011DDB}" srcOrd="4"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21252A-2DE1-460C-9290-9EB0D6FE39D3}">
      <dsp:nvSpPr>
        <dsp:cNvPr id="0" name=""/>
        <dsp:cNvSpPr/>
      </dsp:nvSpPr>
      <dsp:spPr>
        <a:xfrm>
          <a:off x="4347" y="270008"/>
          <a:ext cx="1546508" cy="1698357"/>
        </a:xfrm>
        <a:prstGeom prst="roundRect">
          <a:avLst>
            <a:gd name="adj" fmla="val 10000"/>
          </a:avLst>
        </a:prstGeom>
        <a:solidFill>
          <a:srgbClr val="FFFFCC"/>
        </a:solidFill>
        <a:ln w="19050" cap="flat" cmpd="sng" algn="ctr">
          <a:solidFill>
            <a:srgbClr val="F79646">
              <a:alpha val="63137"/>
            </a:srgbClr>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ja-JP" altLang="en-US" sz="1000" b="1" kern="1200">
              <a:latin typeface="HG丸ｺﾞｼｯｸM-PRO" panose="020F0600000000000000" pitchFamily="50" charset="-128"/>
              <a:ea typeface="HG丸ｺﾞｼｯｸM-PRO" panose="020F0600000000000000" pitchFamily="50" charset="-128"/>
            </a:rPr>
            <a:t>①</a:t>
          </a:r>
          <a:r>
            <a:rPr lang="ja-JP" sz="1000" b="1" kern="1200">
              <a:latin typeface="HG丸ｺﾞｼｯｸM-PRO" panose="020F0600000000000000" pitchFamily="50" charset="-128"/>
              <a:ea typeface="HG丸ｺﾞｼｯｸM-PRO" panose="020F0600000000000000" pitchFamily="50" charset="-128"/>
            </a:rPr>
            <a:t>電話で申込む</a:t>
          </a:r>
          <a:endParaRPr lang="en-US" altLang="ja-JP" sz="1000" b="1" kern="1200">
            <a:latin typeface="HG丸ｺﾞｼｯｸM-PRO" panose="020F0600000000000000" pitchFamily="50" charset="-128"/>
            <a:ea typeface="HG丸ｺﾞｼｯｸM-PRO" panose="020F0600000000000000" pitchFamily="50" charset="-128"/>
          </a:endParaRPr>
        </a:p>
        <a:p>
          <a:pPr lvl="0" algn="l" defTabSz="444500">
            <a:lnSpc>
              <a:spcPct val="90000"/>
            </a:lnSpc>
            <a:spcBef>
              <a:spcPct val="0"/>
            </a:spcBef>
            <a:spcAft>
              <a:spcPct val="35000"/>
            </a:spcAft>
          </a:pPr>
          <a:r>
            <a:rPr lang="ja-JP" sz="900" kern="1200">
              <a:latin typeface="+mj-ea"/>
              <a:ea typeface="+mj-ea"/>
            </a:rPr>
            <a:t>◆検査を希望する保健所</a:t>
          </a:r>
          <a:r>
            <a:rPr lang="ja-JP" altLang="en-US" sz="900" kern="1200">
              <a:latin typeface="+mj-ea"/>
              <a:ea typeface="+mj-ea"/>
            </a:rPr>
            <a:t>（本紙裏面）</a:t>
          </a:r>
          <a:r>
            <a:rPr lang="ja-JP" sz="900" kern="1200">
              <a:latin typeface="+mj-ea"/>
              <a:ea typeface="+mj-ea"/>
            </a:rPr>
            <a:t>へ、お電話ください。</a:t>
          </a:r>
        </a:p>
        <a:p>
          <a:pPr lvl="0" algn="l" defTabSz="444500">
            <a:lnSpc>
              <a:spcPct val="90000"/>
            </a:lnSpc>
            <a:spcBef>
              <a:spcPct val="0"/>
            </a:spcBef>
            <a:spcAft>
              <a:spcPct val="35000"/>
            </a:spcAft>
          </a:pPr>
          <a:r>
            <a:rPr lang="ja-JP" sz="900" kern="1200">
              <a:latin typeface="+mj-ea"/>
              <a:ea typeface="+mj-ea"/>
            </a:rPr>
            <a:t>◆検査の対象に該当するかどうか確認後、検査日時の予約を受付けます。</a:t>
          </a:r>
        </a:p>
        <a:p>
          <a:pPr lvl="0" algn="l" defTabSz="444500">
            <a:lnSpc>
              <a:spcPct val="90000"/>
            </a:lnSpc>
            <a:spcBef>
              <a:spcPct val="0"/>
            </a:spcBef>
            <a:spcAft>
              <a:spcPct val="35000"/>
            </a:spcAft>
          </a:pPr>
          <a:r>
            <a:rPr lang="ja-JP" sz="900" kern="1200">
              <a:latin typeface="+mj-ea"/>
              <a:ea typeface="+mj-ea"/>
            </a:rPr>
            <a:t>◆検査日等</a:t>
          </a:r>
          <a:r>
            <a:rPr lang="ja-JP" altLang="en-US" sz="900" kern="1200">
              <a:latin typeface="+mj-ea"/>
              <a:ea typeface="+mj-ea"/>
            </a:rPr>
            <a:t>検査の詳細につきましては</a:t>
          </a:r>
          <a:r>
            <a:rPr lang="ja-JP" sz="900" kern="1200">
              <a:latin typeface="+mj-ea"/>
              <a:ea typeface="+mj-ea"/>
            </a:rPr>
            <a:t>、直接保健所へお問い合わせください</a:t>
          </a:r>
          <a:r>
            <a:rPr lang="ja-JP" sz="1000" kern="1200">
              <a:latin typeface="+mj-ea"/>
              <a:ea typeface="+mj-ea"/>
            </a:rPr>
            <a:t>。</a:t>
          </a:r>
          <a:endParaRPr kumimoji="1" lang="ja-JP" altLang="en-US" sz="1000" kern="1200">
            <a:latin typeface="+mj-ea"/>
            <a:ea typeface="+mj-ea"/>
          </a:endParaRPr>
        </a:p>
      </dsp:txBody>
      <dsp:txXfrm>
        <a:off x="49643" y="315304"/>
        <a:ext cx="1455916" cy="1607765"/>
      </dsp:txXfrm>
    </dsp:sp>
    <dsp:sp modelId="{EA432604-7DD3-4408-84F7-AE2CE0F6B07E}">
      <dsp:nvSpPr>
        <dsp:cNvPr id="0" name=""/>
        <dsp:cNvSpPr/>
      </dsp:nvSpPr>
      <dsp:spPr>
        <a:xfrm>
          <a:off x="1685147" y="952666"/>
          <a:ext cx="284696" cy="333041"/>
        </a:xfrm>
        <a:prstGeom prst="rightArrow">
          <a:avLst>
            <a:gd name="adj1" fmla="val 60000"/>
            <a:gd name="adj2" fmla="val 50000"/>
          </a:avLst>
        </a:prstGeom>
        <a:solidFill>
          <a:schemeClr val="accent6"/>
        </a:solidFill>
        <a:ln w="25400" cap="flat" cmpd="sng" algn="ctr">
          <a:no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kumimoji="1" lang="ja-JP" altLang="en-US" sz="1400" kern="1200"/>
        </a:p>
      </dsp:txBody>
      <dsp:txXfrm>
        <a:off x="1685147" y="1019274"/>
        <a:ext cx="199287" cy="199825"/>
      </dsp:txXfrm>
    </dsp:sp>
    <dsp:sp modelId="{4CC7F905-8385-4713-B52A-8968FCA467DC}">
      <dsp:nvSpPr>
        <dsp:cNvPr id="0" name=""/>
        <dsp:cNvSpPr/>
      </dsp:nvSpPr>
      <dsp:spPr>
        <a:xfrm>
          <a:off x="2088020" y="270008"/>
          <a:ext cx="1663932" cy="1698357"/>
        </a:xfrm>
        <a:prstGeom prst="roundRect">
          <a:avLst>
            <a:gd name="adj" fmla="val 10000"/>
          </a:avLst>
        </a:prstGeom>
        <a:solidFill>
          <a:srgbClr val="FFFFCC"/>
        </a:solidFill>
        <a:ln w="19050" cap="flat" cmpd="sng" algn="ctr">
          <a:solidFill>
            <a:srgbClr val="F79646">
              <a:alpha val="63137"/>
            </a:srgbClr>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ja-JP" altLang="en-US" sz="1000" b="1" kern="1200">
              <a:latin typeface="HG丸ｺﾞｼｯｸM-PRO" panose="020F0600000000000000" pitchFamily="50" charset="-128"/>
              <a:ea typeface="HG丸ｺﾞｼｯｸM-PRO" panose="020F0600000000000000" pitchFamily="50" charset="-128"/>
            </a:rPr>
            <a:t>②保健所で採血</a:t>
          </a:r>
          <a:endParaRPr lang="en-US" altLang="ja-JP" sz="1000" b="1" kern="1200">
            <a:latin typeface="HG丸ｺﾞｼｯｸM-PRO" panose="020F0600000000000000" pitchFamily="50" charset="-128"/>
            <a:ea typeface="HG丸ｺﾞｼｯｸM-PRO" panose="020F0600000000000000" pitchFamily="50" charset="-128"/>
          </a:endParaRPr>
        </a:p>
        <a:p>
          <a:pPr lvl="0" algn="l" defTabSz="444500">
            <a:lnSpc>
              <a:spcPct val="90000"/>
            </a:lnSpc>
            <a:spcBef>
              <a:spcPct val="0"/>
            </a:spcBef>
            <a:spcAft>
              <a:spcPct val="35000"/>
            </a:spcAft>
          </a:pPr>
          <a:r>
            <a:rPr kumimoji="1" lang="ja-JP" altLang="en-US" sz="900" kern="1200">
              <a:latin typeface="+mj-ea"/>
              <a:ea typeface="+mj-ea"/>
            </a:rPr>
            <a:t>◆予約した検査日時に保健所へお越しください。</a:t>
          </a:r>
          <a:endParaRPr kumimoji="1" lang="en-US" altLang="ja-JP" sz="900" kern="1200">
            <a:latin typeface="+mj-ea"/>
            <a:ea typeface="+mj-ea"/>
          </a:endParaRPr>
        </a:p>
        <a:p>
          <a:pPr lvl="0" algn="l" defTabSz="444500">
            <a:lnSpc>
              <a:spcPct val="90000"/>
            </a:lnSpc>
            <a:spcBef>
              <a:spcPct val="0"/>
            </a:spcBef>
            <a:spcAft>
              <a:spcPct val="35000"/>
            </a:spcAft>
          </a:pPr>
          <a:r>
            <a:rPr kumimoji="1" lang="ja-JP" altLang="en-US" sz="900" kern="1200">
              <a:latin typeface="+mj-ea"/>
              <a:ea typeface="+mj-ea"/>
            </a:rPr>
            <a:t>◆検査申込書をお書きいただいた後、採血をします。</a:t>
          </a:r>
          <a:endParaRPr kumimoji="1" lang="en-US" altLang="ja-JP" sz="900" kern="1200">
            <a:latin typeface="+mj-ea"/>
            <a:ea typeface="+mj-ea"/>
          </a:endParaRPr>
        </a:p>
        <a:p>
          <a:pPr lvl="0" algn="l" defTabSz="444500">
            <a:lnSpc>
              <a:spcPct val="90000"/>
            </a:lnSpc>
            <a:spcBef>
              <a:spcPct val="0"/>
            </a:spcBef>
            <a:spcAft>
              <a:spcPct val="35000"/>
            </a:spcAft>
          </a:pPr>
          <a:r>
            <a:rPr kumimoji="1" lang="ja-JP" altLang="en-US" sz="900" kern="1200">
              <a:latin typeface="+mj-ea"/>
              <a:ea typeface="+mj-ea"/>
            </a:rPr>
            <a:t>◆所要時間は概ね</a:t>
          </a:r>
          <a:r>
            <a:rPr kumimoji="1" lang="en-US" altLang="ja-JP" sz="900" kern="1200">
              <a:latin typeface="+mj-ea"/>
              <a:ea typeface="+mj-ea"/>
            </a:rPr>
            <a:t>20</a:t>
          </a:r>
          <a:r>
            <a:rPr kumimoji="1" lang="ja-JP" altLang="en-US" sz="900" kern="1200">
              <a:latin typeface="+mj-ea"/>
              <a:ea typeface="+mj-ea"/>
            </a:rPr>
            <a:t>～</a:t>
          </a:r>
          <a:r>
            <a:rPr kumimoji="1" lang="en-US" altLang="ja-JP" sz="900" kern="1200">
              <a:latin typeface="+mj-ea"/>
              <a:ea typeface="+mj-ea"/>
            </a:rPr>
            <a:t>30</a:t>
          </a:r>
          <a:r>
            <a:rPr kumimoji="1" lang="ja-JP" altLang="en-US" sz="900" kern="1200">
              <a:latin typeface="+mj-ea"/>
              <a:ea typeface="+mj-ea"/>
            </a:rPr>
            <a:t>分です。</a:t>
          </a:r>
          <a:endParaRPr kumimoji="1" lang="en-US" altLang="ja-JP" sz="900" kern="1200">
            <a:latin typeface="+mj-ea"/>
            <a:ea typeface="+mj-ea"/>
          </a:endParaRPr>
        </a:p>
        <a:p>
          <a:pPr lvl="0" algn="l" defTabSz="444500">
            <a:lnSpc>
              <a:spcPct val="90000"/>
            </a:lnSpc>
            <a:spcBef>
              <a:spcPct val="0"/>
            </a:spcBef>
            <a:spcAft>
              <a:spcPct val="35000"/>
            </a:spcAft>
          </a:pPr>
          <a:endParaRPr kumimoji="1" lang="en-US" altLang="ja-JP" sz="900" kern="1200">
            <a:latin typeface="+mj-ea"/>
            <a:ea typeface="+mj-ea"/>
          </a:endParaRPr>
        </a:p>
      </dsp:txBody>
      <dsp:txXfrm>
        <a:off x="2136755" y="318743"/>
        <a:ext cx="1566462" cy="1600887"/>
      </dsp:txXfrm>
    </dsp:sp>
    <dsp:sp modelId="{85FEF256-373D-4481-8607-10B9C921E924}">
      <dsp:nvSpPr>
        <dsp:cNvPr id="0" name=""/>
        <dsp:cNvSpPr/>
      </dsp:nvSpPr>
      <dsp:spPr>
        <a:xfrm>
          <a:off x="3887330" y="952666"/>
          <a:ext cx="287001" cy="333041"/>
        </a:xfrm>
        <a:prstGeom prst="rightArrow">
          <a:avLst>
            <a:gd name="adj1" fmla="val 60000"/>
            <a:gd name="adj2" fmla="val 50000"/>
          </a:avLst>
        </a:prstGeom>
        <a:solidFill>
          <a:schemeClr val="accent6"/>
        </a:solidFill>
        <a:ln w="25400" cap="flat" cmpd="sng" algn="ctr">
          <a:no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kumimoji="1" lang="ja-JP" altLang="en-US" sz="1400" kern="1200"/>
        </a:p>
      </dsp:txBody>
      <dsp:txXfrm>
        <a:off x="3887330" y="1019274"/>
        <a:ext cx="200901" cy="199825"/>
      </dsp:txXfrm>
    </dsp:sp>
    <dsp:sp modelId="{BE5A337A-78F7-4CC0-85DC-400CDC011DDB}">
      <dsp:nvSpPr>
        <dsp:cNvPr id="0" name=""/>
        <dsp:cNvSpPr/>
      </dsp:nvSpPr>
      <dsp:spPr>
        <a:xfrm>
          <a:off x="4293464" y="270008"/>
          <a:ext cx="1697760" cy="1698357"/>
        </a:xfrm>
        <a:prstGeom prst="roundRect">
          <a:avLst>
            <a:gd name="adj" fmla="val 10000"/>
          </a:avLst>
        </a:prstGeom>
        <a:solidFill>
          <a:srgbClr val="FFFFCC"/>
        </a:solidFill>
        <a:ln w="19050" cap="flat" cmpd="sng" algn="ctr">
          <a:solidFill>
            <a:srgbClr val="F79646">
              <a:alpha val="63137"/>
            </a:srgbClr>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kumimoji="1" lang="ja-JP" altLang="en-US" sz="1000" b="1" kern="1200">
              <a:latin typeface="HG丸ｺﾞｼｯｸM-PRO" panose="020F0600000000000000" pitchFamily="50" charset="-128"/>
              <a:ea typeface="HG丸ｺﾞｼｯｸM-PRO" panose="020F0600000000000000" pitchFamily="50" charset="-128"/>
            </a:rPr>
            <a:t>③保健所で結果を受取る</a:t>
          </a:r>
          <a:endParaRPr kumimoji="1" lang="en-US" altLang="ja-JP" sz="1000" b="1" kern="1200">
            <a:latin typeface="HG丸ｺﾞｼｯｸM-PRO" panose="020F0600000000000000" pitchFamily="50" charset="-128"/>
            <a:ea typeface="HG丸ｺﾞｼｯｸM-PRO" panose="020F0600000000000000" pitchFamily="50" charset="-128"/>
          </a:endParaRPr>
        </a:p>
        <a:p>
          <a:pPr lvl="0" algn="l" defTabSz="444500">
            <a:lnSpc>
              <a:spcPct val="90000"/>
            </a:lnSpc>
            <a:spcBef>
              <a:spcPct val="0"/>
            </a:spcBef>
            <a:spcAft>
              <a:spcPct val="35000"/>
            </a:spcAft>
          </a:pPr>
          <a:r>
            <a:rPr kumimoji="1" lang="ja-JP" altLang="en-US" sz="900" b="0" kern="1200">
              <a:latin typeface="+mj-ea"/>
              <a:ea typeface="+mj-ea"/>
            </a:rPr>
            <a:t>◆採血後、</a:t>
          </a:r>
          <a:r>
            <a:rPr kumimoji="1" lang="en-US" altLang="ja-JP" sz="900" b="0" kern="1200">
              <a:latin typeface="+mj-ea"/>
              <a:ea typeface="+mj-ea"/>
            </a:rPr>
            <a:t>10</a:t>
          </a:r>
          <a:r>
            <a:rPr kumimoji="1" lang="ja-JP" altLang="en-US" sz="900" b="0" kern="1200">
              <a:latin typeface="+mj-ea"/>
              <a:ea typeface="+mj-ea"/>
            </a:rPr>
            <a:t>日程度で結果が判明します。　　　　　　　　　　　　　　　　　　</a:t>
          </a:r>
          <a:endParaRPr kumimoji="1" lang="en-US" altLang="ja-JP" sz="900" b="0" kern="1200">
            <a:latin typeface="+mj-ea"/>
            <a:ea typeface="+mj-ea"/>
          </a:endParaRPr>
        </a:p>
        <a:p>
          <a:pPr lvl="0" algn="l" defTabSz="444500">
            <a:lnSpc>
              <a:spcPct val="90000"/>
            </a:lnSpc>
            <a:spcBef>
              <a:spcPct val="0"/>
            </a:spcBef>
            <a:spcAft>
              <a:spcPct val="35000"/>
            </a:spcAft>
          </a:pPr>
          <a:r>
            <a:rPr kumimoji="1" lang="ja-JP" altLang="en-US" sz="900" b="0" kern="1200">
              <a:latin typeface="+mj-ea"/>
              <a:ea typeface="+mj-ea"/>
            </a:rPr>
            <a:t>◆保健所で結果をお伝えしますので、電話で結果の到着を確認の上、お越しください。</a:t>
          </a:r>
          <a:endParaRPr kumimoji="1" lang="en-US" altLang="ja-JP" sz="900" b="0" kern="1200">
            <a:latin typeface="+mj-ea"/>
            <a:ea typeface="+mj-ea"/>
          </a:endParaRPr>
        </a:p>
        <a:p>
          <a:pPr lvl="0" algn="l" defTabSz="444500">
            <a:lnSpc>
              <a:spcPct val="90000"/>
            </a:lnSpc>
            <a:spcBef>
              <a:spcPct val="0"/>
            </a:spcBef>
            <a:spcAft>
              <a:spcPct val="35000"/>
            </a:spcAft>
          </a:pPr>
          <a:r>
            <a:rPr kumimoji="1" lang="ja-JP" altLang="en-US" sz="900" b="0" kern="1200">
              <a:latin typeface="+mj-ea"/>
              <a:ea typeface="+mj-ea"/>
            </a:rPr>
            <a:t>◆検査結果の郵送を希望される場合は返信用の切手を検査当日に持参してください。</a:t>
          </a:r>
          <a:endParaRPr kumimoji="1" lang="en-US" altLang="ja-JP" sz="900" b="0" kern="1200">
            <a:latin typeface="+mj-ea"/>
            <a:ea typeface="+mj-ea"/>
          </a:endParaRPr>
        </a:p>
      </dsp:txBody>
      <dsp:txXfrm>
        <a:off x="4343190" y="319734"/>
        <a:ext cx="1598308" cy="159890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21689-F23A-4FBF-AD3B-347594823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Administrator</cp:lastModifiedBy>
  <cp:revision>4</cp:revision>
  <cp:lastPrinted>2018-09-07T02:58:00Z</cp:lastPrinted>
  <dcterms:created xsi:type="dcterms:W3CDTF">2019-03-26T03:02:00Z</dcterms:created>
  <dcterms:modified xsi:type="dcterms:W3CDTF">2019-03-26T04:28:00Z</dcterms:modified>
</cp:coreProperties>
</file>