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C3" w:rsidRPr="00861144" w:rsidRDefault="00574DC3" w:rsidP="00795E7B">
      <w:pPr>
        <w:jc w:val="center"/>
        <w:rPr>
          <w:sz w:val="24"/>
        </w:rPr>
      </w:pPr>
      <w:r>
        <w:rPr>
          <w:rFonts w:hint="eastAsia"/>
          <w:sz w:val="24"/>
        </w:rPr>
        <w:t xml:space="preserve">平成２８年度　</w:t>
      </w:r>
      <w:r w:rsidRPr="00861144">
        <w:rPr>
          <w:rFonts w:hint="eastAsia"/>
          <w:sz w:val="24"/>
        </w:rPr>
        <w:t>第１回</w:t>
      </w:r>
      <w:r>
        <w:rPr>
          <w:rFonts w:hint="eastAsia"/>
          <w:sz w:val="24"/>
        </w:rPr>
        <w:t xml:space="preserve">　</w:t>
      </w:r>
      <w:r w:rsidRPr="00861144">
        <w:rPr>
          <w:rFonts w:hint="eastAsia"/>
          <w:sz w:val="24"/>
        </w:rPr>
        <w:t>岡谷市</w:t>
      </w:r>
      <w:r>
        <w:rPr>
          <w:rFonts w:hint="eastAsia"/>
          <w:sz w:val="24"/>
        </w:rPr>
        <w:t>子ども・子育て支援審議会</w:t>
      </w:r>
    </w:p>
    <w:p w:rsidR="00574DC3" w:rsidRDefault="00574DC3" w:rsidP="00574DC3">
      <w:pPr>
        <w:ind w:firstLineChars="2800" w:firstLine="5880"/>
      </w:pPr>
      <w:r>
        <w:rPr>
          <w:rFonts w:hint="eastAsia"/>
        </w:rPr>
        <w:t>平成２８年７月６日（水）</w:t>
      </w:r>
    </w:p>
    <w:p w:rsidR="00574DC3" w:rsidRDefault="00574DC3" w:rsidP="00574DC3">
      <w:pPr>
        <w:ind w:firstLineChars="2800" w:firstLine="5880"/>
        <w:jc w:val="right"/>
      </w:pPr>
      <w:r>
        <w:rPr>
          <w:rFonts w:hint="eastAsia"/>
        </w:rPr>
        <w:t>岡谷市役所６０３会議室</w:t>
      </w:r>
    </w:p>
    <w:p w:rsidR="00574DC3" w:rsidRPr="00861144" w:rsidRDefault="00574DC3" w:rsidP="00574DC3">
      <w:pPr>
        <w:ind w:firstLineChars="100" w:firstLine="220"/>
        <w:rPr>
          <w:sz w:val="24"/>
        </w:rPr>
      </w:pPr>
      <w:r>
        <w:rPr>
          <w:rFonts w:hint="eastAsia"/>
          <w:sz w:val="22"/>
          <w:szCs w:val="22"/>
        </w:rPr>
        <w:t>○</w:t>
      </w:r>
      <w:r w:rsidRPr="00531BD7">
        <w:rPr>
          <w:rFonts w:hint="eastAsia"/>
          <w:sz w:val="22"/>
          <w:szCs w:val="22"/>
        </w:rPr>
        <w:t>委嘱書交付</w:t>
      </w:r>
    </w:p>
    <w:p w:rsidR="00574DC3" w:rsidRPr="00861144" w:rsidRDefault="00574DC3" w:rsidP="00574DC3">
      <w:pPr>
        <w:rPr>
          <w:sz w:val="24"/>
        </w:rPr>
      </w:pPr>
    </w:p>
    <w:p w:rsidR="00574DC3" w:rsidRPr="00861144" w:rsidRDefault="00574DC3" w:rsidP="00574DC3">
      <w:pPr>
        <w:rPr>
          <w:sz w:val="24"/>
        </w:rPr>
      </w:pPr>
      <w:r w:rsidRPr="00861144">
        <w:rPr>
          <w:rFonts w:hint="eastAsia"/>
          <w:sz w:val="24"/>
        </w:rPr>
        <w:t>１　あいさつ</w:t>
      </w:r>
    </w:p>
    <w:p w:rsidR="00574DC3" w:rsidRPr="00861144" w:rsidRDefault="00574DC3" w:rsidP="00574DC3">
      <w:pPr>
        <w:rPr>
          <w:sz w:val="24"/>
        </w:rPr>
      </w:pPr>
    </w:p>
    <w:p w:rsidR="00574DC3" w:rsidRPr="00861144" w:rsidRDefault="00574DC3" w:rsidP="00574DC3">
      <w:pPr>
        <w:rPr>
          <w:sz w:val="24"/>
        </w:rPr>
      </w:pPr>
      <w:r w:rsidRPr="00861144">
        <w:rPr>
          <w:rFonts w:hint="eastAsia"/>
          <w:sz w:val="24"/>
        </w:rPr>
        <w:t>２　委員自己紹介</w:t>
      </w:r>
    </w:p>
    <w:p w:rsidR="00574DC3" w:rsidRPr="00861144" w:rsidRDefault="00574DC3" w:rsidP="00574DC3">
      <w:pPr>
        <w:rPr>
          <w:sz w:val="24"/>
        </w:rPr>
      </w:pPr>
    </w:p>
    <w:p w:rsidR="00574DC3" w:rsidRPr="00861144" w:rsidRDefault="00574DC3" w:rsidP="00574DC3">
      <w:pPr>
        <w:rPr>
          <w:sz w:val="24"/>
        </w:rPr>
      </w:pPr>
      <w:r w:rsidRPr="00861144">
        <w:rPr>
          <w:rFonts w:hint="eastAsia"/>
          <w:sz w:val="24"/>
        </w:rPr>
        <w:t xml:space="preserve">３　</w:t>
      </w:r>
      <w:r>
        <w:rPr>
          <w:rFonts w:hint="eastAsia"/>
          <w:sz w:val="24"/>
        </w:rPr>
        <w:t>事務局</w:t>
      </w:r>
      <w:r w:rsidRPr="00861144">
        <w:rPr>
          <w:rFonts w:hint="eastAsia"/>
          <w:sz w:val="24"/>
        </w:rPr>
        <w:t>自己紹介</w:t>
      </w:r>
    </w:p>
    <w:p w:rsidR="00574DC3" w:rsidRPr="003D78EF" w:rsidRDefault="00574DC3" w:rsidP="00574DC3">
      <w:pPr>
        <w:rPr>
          <w:sz w:val="24"/>
        </w:rPr>
      </w:pPr>
    </w:p>
    <w:p w:rsidR="00574DC3" w:rsidRPr="00861144" w:rsidRDefault="00574DC3" w:rsidP="00574DC3">
      <w:pPr>
        <w:rPr>
          <w:sz w:val="24"/>
        </w:rPr>
      </w:pPr>
      <w:r w:rsidRPr="00861144">
        <w:rPr>
          <w:rFonts w:hint="eastAsia"/>
          <w:sz w:val="24"/>
        </w:rPr>
        <w:t>４　正副会長選出</w:t>
      </w:r>
    </w:p>
    <w:p w:rsidR="00993B7B" w:rsidRDefault="000D0290" w:rsidP="00574DC3">
      <w:pPr>
        <w:rPr>
          <w:sz w:val="24"/>
        </w:rPr>
      </w:pPr>
      <w:r>
        <w:rPr>
          <w:rFonts w:hint="eastAsia"/>
          <w:sz w:val="24"/>
        </w:rPr>
        <w:t xml:space="preserve">　　</w:t>
      </w:r>
    </w:p>
    <w:p w:rsidR="00574DC3" w:rsidRDefault="00574DC3" w:rsidP="00574DC3">
      <w:pPr>
        <w:rPr>
          <w:sz w:val="24"/>
        </w:rPr>
      </w:pPr>
      <w:r w:rsidRPr="00861144">
        <w:rPr>
          <w:rFonts w:hint="eastAsia"/>
          <w:sz w:val="24"/>
        </w:rPr>
        <w:t>５　議事</w:t>
      </w:r>
    </w:p>
    <w:p w:rsidR="00993B7B" w:rsidRDefault="00574DC3" w:rsidP="00574DC3">
      <w:pPr>
        <w:rPr>
          <w:sz w:val="24"/>
        </w:rPr>
      </w:pPr>
      <w:r>
        <w:rPr>
          <w:rFonts w:hint="eastAsia"/>
          <w:sz w:val="24"/>
        </w:rPr>
        <w:t xml:space="preserve">　（１）岡谷市子ども・子育て支援審議会について【資料Ｎｏ</w:t>
      </w:r>
      <w:r>
        <w:rPr>
          <w:rFonts w:hint="eastAsia"/>
          <w:sz w:val="24"/>
        </w:rPr>
        <w:t>.</w:t>
      </w:r>
      <w:r>
        <w:rPr>
          <w:rFonts w:hint="eastAsia"/>
          <w:sz w:val="24"/>
        </w:rPr>
        <w:t>１</w:t>
      </w:r>
      <w:r w:rsidR="00993B7B">
        <w:rPr>
          <w:rFonts w:hint="eastAsia"/>
          <w:sz w:val="24"/>
        </w:rPr>
        <w:t>、２</w:t>
      </w:r>
      <w:r>
        <w:rPr>
          <w:rFonts w:hint="eastAsia"/>
          <w:sz w:val="24"/>
        </w:rPr>
        <w:t>】</w:t>
      </w:r>
    </w:p>
    <w:p w:rsidR="00574DC3" w:rsidRPr="00993B7B" w:rsidRDefault="00574DC3" w:rsidP="00574DC3">
      <w:pPr>
        <w:ind w:firstLineChars="3000" w:firstLine="7200"/>
        <w:rPr>
          <w:sz w:val="24"/>
        </w:rPr>
      </w:pPr>
    </w:p>
    <w:p w:rsidR="00574DC3" w:rsidRDefault="00993B7B" w:rsidP="00574DC3">
      <w:pPr>
        <w:rPr>
          <w:sz w:val="24"/>
        </w:rPr>
      </w:pPr>
      <w:r>
        <w:rPr>
          <w:rFonts w:hint="eastAsia"/>
          <w:sz w:val="24"/>
        </w:rPr>
        <w:t xml:space="preserve">　</w:t>
      </w:r>
      <w:r w:rsidR="00574DC3">
        <w:rPr>
          <w:rFonts w:hint="eastAsia"/>
          <w:sz w:val="24"/>
        </w:rPr>
        <w:t>（</w:t>
      </w:r>
      <w:r>
        <w:rPr>
          <w:rFonts w:hint="eastAsia"/>
          <w:sz w:val="24"/>
        </w:rPr>
        <w:t>２</w:t>
      </w:r>
      <w:r w:rsidR="00574DC3">
        <w:rPr>
          <w:rFonts w:hint="eastAsia"/>
          <w:sz w:val="24"/>
        </w:rPr>
        <w:t>）子ども・子育て支援新制度について【資料Ｎｏ</w:t>
      </w:r>
      <w:r w:rsidR="00574DC3">
        <w:rPr>
          <w:rFonts w:hint="eastAsia"/>
          <w:sz w:val="24"/>
        </w:rPr>
        <w:t>.</w:t>
      </w:r>
      <w:r w:rsidR="00574DC3">
        <w:rPr>
          <w:rFonts w:hint="eastAsia"/>
          <w:sz w:val="24"/>
        </w:rPr>
        <w:t>３</w:t>
      </w:r>
      <w:r w:rsidR="003D78EF">
        <w:rPr>
          <w:rFonts w:hint="eastAsia"/>
          <w:sz w:val="24"/>
        </w:rPr>
        <w:t>、４</w:t>
      </w:r>
      <w:r w:rsidR="00574DC3">
        <w:rPr>
          <w:rFonts w:hint="eastAsia"/>
          <w:sz w:val="24"/>
        </w:rPr>
        <w:t>】</w:t>
      </w:r>
    </w:p>
    <w:p w:rsidR="00C66AC4" w:rsidRPr="003D78EF" w:rsidRDefault="00C66AC4" w:rsidP="00574DC3">
      <w:pPr>
        <w:rPr>
          <w:sz w:val="24"/>
        </w:rPr>
      </w:pPr>
    </w:p>
    <w:p w:rsidR="00574DC3" w:rsidRDefault="00574DC3" w:rsidP="00795E7B">
      <w:pPr>
        <w:ind w:left="6960" w:hangingChars="2900" w:hanging="6960"/>
        <w:rPr>
          <w:sz w:val="24"/>
        </w:rPr>
      </w:pPr>
      <w:r>
        <w:rPr>
          <w:rFonts w:hint="eastAsia"/>
          <w:sz w:val="24"/>
        </w:rPr>
        <w:t xml:space="preserve">　（</w:t>
      </w:r>
      <w:r w:rsidR="00993B7B">
        <w:rPr>
          <w:rFonts w:hint="eastAsia"/>
          <w:sz w:val="24"/>
        </w:rPr>
        <w:t>３</w:t>
      </w:r>
      <w:r>
        <w:rPr>
          <w:rFonts w:hint="eastAsia"/>
          <w:sz w:val="24"/>
        </w:rPr>
        <w:t>）第３次岡谷市児童育成計画及び子ども・子育て支援事業計画について【資料Ｎｏ</w:t>
      </w:r>
      <w:r>
        <w:rPr>
          <w:rFonts w:hint="eastAsia"/>
          <w:sz w:val="24"/>
        </w:rPr>
        <w:t>.</w:t>
      </w:r>
      <w:r w:rsidR="003D78EF">
        <w:rPr>
          <w:rFonts w:hint="eastAsia"/>
          <w:sz w:val="24"/>
        </w:rPr>
        <w:t>５</w:t>
      </w:r>
      <w:r>
        <w:rPr>
          <w:rFonts w:hint="eastAsia"/>
          <w:sz w:val="24"/>
        </w:rPr>
        <w:t>】</w:t>
      </w:r>
    </w:p>
    <w:p w:rsidR="00C66AC4" w:rsidRPr="003D78EF" w:rsidRDefault="00C66AC4" w:rsidP="00574DC3">
      <w:pPr>
        <w:ind w:left="720" w:hangingChars="300" w:hanging="720"/>
        <w:rPr>
          <w:sz w:val="24"/>
        </w:rPr>
      </w:pPr>
    </w:p>
    <w:p w:rsidR="00574DC3" w:rsidRDefault="00574DC3" w:rsidP="00993B7B">
      <w:pPr>
        <w:ind w:left="720" w:hangingChars="300" w:hanging="720"/>
        <w:rPr>
          <w:sz w:val="24"/>
        </w:rPr>
      </w:pPr>
      <w:r>
        <w:rPr>
          <w:rFonts w:hint="eastAsia"/>
          <w:sz w:val="24"/>
        </w:rPr>
        <w:t xml:space="preserve">　（</w:t>
      </w:r>
      <w:r w:rsidR="00993B7B">
        <w:rPr>
          <w:rFonts w:hint="eastAsia"/>
          <w:sz w:val="24"/>
        </w:rPr>
        <w:t>４</w:t>
      </w:r>
      <w:r w:rsidR="000B72C4">
        <w:rPr>
          <w:rFonts w:hint="eastAsia"/>
          <w:sz w:val="24"/>
        </w:rPr>
        <w:t>）岡谷市保育園整備計画について【資料Ｎｏ</w:t>
      </w:r>
      <w:r w:rsidR="000B72C4">
        <w:rPr>
          <w:rFonts w:hint="eastAsia"/>
          <w:sz w:val="24"/>
        </w:rPr>
        <w:t>.</w:t>
      </w:r>
      <w:r w:rsidR="002F3C85">
        <w:rPr>
          <w:rFonts w:hint="eastAsia"/>
          <w:sz w:val="24"/>
        </w:rPr>
        <w:t>６</w:t>
      </w:r>
      <w:r w:rsidR="00795E7B">
        <w:rPr>
          <w:rFonts w:hint="eastAsia"/>
          <w:sz w:val="24"/>
        </w:rPr>
        <w:t>、７</w:t>
      </w:r>
      <w:r w:rsidR="003D78EF">
        <w:rPr>
          <w:rFonts w:hint="eastAsia"/>
          <w:sz w:val="24"/>
        </w:rPr>
        <w:t>、８</w:t>
      </w:r>
      <w:r w:rsidR="002F3C85">
        <w:rPr>
          <w:rFonts w:hint="eastAsia"/>
          <w:sz w:val="24"/>
        </w:rPr>
        <w:t>】</w:t>
      </w:r>
    </w:p>
    <w:p w:rsidR="00C66AC4" w:rsidRPr="000B72C4" w:rsidRDefault="00C66AC4" w:rsidP="00574DC3">
      <w:pPr>
        <w:ind w:left="720" w:hangingChars="300" w:hanging="720"/>
        <w:rPr>
          <w:sz w:val="24"/>
        </w:rPr>
      </w:pPr>
    </w:p>
    <w:p w:rsidR="00993B7B" w:rsidRDefault="000B72C4" w:rsidP="00574DC3">
      <w:pPr>
        <w:ind w:left="720" w:hangingChars="300" w:hanging="720"/>
        <w:rPr>
          <w:sz w:val="24"/>
        </w:rPr>
      </w:pPr>
      <w:r>
        <w:rPr>
          <w:rFonts w:hint="eastAsia"/>
          <w:sz w:val="24"/>
        </w:rPr>
        <w:t xml:space="preserve">　（５）条例改正等について【資料Ｎｏ</w:t>
      </w:r>
      <w:r>
        <w:rPr>
          <w:rFonts w:hint="eastAsia"/>
          <w:sz w:val="24"/>
        </w:rPr>
        <w:t>.</w:t>
      </w:r>
      <w:r w:rsidR="0026334E">
        <w:rPr>
          <w:rFonts w:hint="eastAsia"/>
          <w:sz w:val="24"/>
        </w:rPr>
        <w:t>９</w:t>
      </w:r>
      <w:r w:rsidR="00993B7B">
        <w:rPr>
          <w:rFonts w:hint="eastAsia"/>
          <w:sz w:val="24"/>
        </w:rPr>
        <w:t>】</w:t>
      </w:r>
    </w:p>
    <w:p w:rsidR="00993B7B" w:rsidRPr="003D78EF" w:rsidRDefault="00993B7B" w:rsidP="00574DC3">
      <w:pPr>
        <w:ind w:left="720" w:hangingChars="300" w:hanging="720"/>
        <w:rPr>
          <w:sz w:val="24"/>
        </w:rPr>
      </w:pPr>
    </w:p>
    <w:p w:rsidR="00574DC3" w:rsidRDefault="00574DC3" w:rsidP="00574DC3">
      <w:pPr>
        <w:ind w:left="720" w:hangingChars="300" w:hanging="720"/>
        <w:rPr>
          <w:sz w:val="24"/>
        </w:rPr>
      </w:pPr>
      <w:r>
        <w:rPr>
          <w:rFonts w:hint="eastAsia"/>
          <w:sz w:val="24"/>
        </w:rPr>
        <w:t xml:space="preserve">　（６）その他</w:t>
      </w:r>
    </w:p>
    <w:p w:rsidR="002B12DB" w:rsidRPr="002B12DB" w:rsidRDefault="002B12DB" w:rsidP="002B12DB">
      <w:pPr>
        <w:ind w:firstLineChars="800" w:firstLine="1920"/>
        <w:rPr>
          <w:sz w:val="24"/>
        </w:rPr>
      </w:pPr>
    </w:p>
    <w:p w:rsidR="00574DC3" w:rsidRDefault="00574DC3" w:rsidP="00574DC3">
      <w:pPr>
        <w:rPr>
          <w:sz w:val="24"/>
        </w:rPr>
      </w:pPr>
      <w:r>
        <w:rPr>
          <w:rFonts w:hint="eastAsia"/>
          <w:sz w:val="24"/>
        </w:rPr>
        <w:t>６　閉会</w:t>
      </w:r>
    </w:p>
    <w:p w:rsidR="00993B7B" w:rsidRDefault="00993B7B" w:rsidP="00574DC3">
      <w:pPr>
        <w:rPr>
          <w:sz w:val="24"/>
        </w:rPr>
      </w:pPr>
    </w:p>
    <w:p w:rsidR="00574DC3" w:rsidRPr="00861144" w:rsidRDefault="00574DC3" w:rsidP="00574DC3">
      <w:pPr>
        <w:rPr>
          <w:szCs w:val="21"/>
        </w:rPr>
      </w:pPr>
      <w:r w:rsidRPr="00861144">
        <w:rPr>
          <w:rFonts w:hint="eastAsia"/>
          <w:szCs w:val="21"/>
        </w:rPr>
        <w:t xml:space="preserve">　</w:t>
      </w:r>
      <w:r>
        <w:rPr>
          <w:rFonts w:hint="eastAsia"/>
          <w:szCs w:val="21"/>
        </w:rPr>
        <w:t xml:space="preserve">　　　　　　　　　　　　　　</w:t>
      </w:r>
      <w:r w:rsidRPr="00861144">
        <w:rPr>
          <w:rFonts w:hint="eastAsia"/>
          <w:szCs w:val="21"/>
        </w:rPr>
        <w:t>開催日程　　　　　　月　　　日（　）</w:t>
      </w:r>
      <w:r>
        <w:rPr>
          <w:rFonts w:hint="eastAsia"/>
          <w:szCs w:val="21"/>
        </w:rPr>
        <w:t xml:space="preserve">　　　</w:t>
      </w:r>
      <w:r w:rsidRPr="00861144">
        <w:rPr>
          <w:rFonts w:hint="eastAsia"/>
          <w:szCs w:val="21"/>
        </w:rPr>
        <w:t>時</w:t>
      </w:r>
    </w:p>
    <w:p w:rsidR="00574DC3" w:rsidRDefault="00574DC3" w:rsidP="00975533">
      <w:pPr>
        <w:rPr>
          <w:szCs w:val="21"/>
        </w:rPr>
      </w:pPr>
      <w:r w:rsidRPr="00861144">
        <w:rPr>
          <w:rFonts w:hint="eastAsia"/>
          <w:szCs w:val="21"/>
        </w:rPr>
        <w:t xml:space="preserve">　　　　</w:t>
      </w:r>
      <w:r>
        <w:rPr>
          <w:rFonts w:hint="eastAsia"/>
          <w:szCs w:val="21"/>
        </w:rPr>
        <w:t xml:space="preserve">　　</w:t>
      </w:r>
      <w:r w:rsidRPr="00861144">
        <w:rPr>
          <w:rFonts w:hint="eastAsia"/>
          <w:szCs w:val="21"/>
        </w:rPr>
        <w:t xml:space="preserve">　　　　</w:t>
      </w:r>
      <w:r>
        <w:rPr>
          <w:rFonts w:hint="eastAsia"/>
          <w:szCs w:val="21"/>
        </w:rPr>
        <w:t xml:space="preserve">　</w:t>
      </w:r>
      <w:r w:rsidRPr="00861144">
        <w:rPr>
          <w:rFonts w:hint="eastAsia"/>
          <w:szCs w:val="21"/>
        </w:rPr>
        <w:t xml:space="preserve">　</w:t>
      </w:r>
      <w:r>
        <w:rPr>
          <w:rFonts w:hint="eastAsia"/>
          <w:szCs w:val="21"/>
        </w:rPr>
        <w:t xml:space="preserve">　　　　　　　　　　　　</w:t>
      </w:r>
      <w:r w:rsidRPr="00861144">
        <w:rPr>
          <w:rFonts w:hint="eastAsia"/>
          <w:szCs w:val="21"/>
        </w:rPr>
        <w:t xml:space="preserve">　　会場　市役所　　　　会議室</w:t>
      </w:r>
    </w:p>
    <w:tbl>
      <w:tblPr>
        <w:tblStyle w:val="aa"/>
        <w:tblW w:w="0" w:type="auto"/>
        <w:tblLook w:val="04A0" w:firstRow="1" w:lastRow="0" w:firstColumn="1" w:lastColumn="0" w:noHBand="0" w:noVBand="1"/>
      </w:tblPr>
      <w:tblGrid>
        <w:gridCol w:w="8702"/>
      </w:tblGrid>
      <w:tr w:rsidR="00795E7B" w:rsidTr="00795E7B">
        <w:tc>
          <w:tcPr>
            <w:tcW w:w="8702" w:type="dxa"/>
            <w:tcBorders>
              <w:top w:val="dashSmallGap" w:sz="4" w:space="0" w:color="auto"/>
              <w:left w:val="dashSmallGap" w:sz="4" w:space="0" w:color="auto"/>
              <w:bottom w:val="dashSmallGap" w:sz="4" w:space="0" w:color="auto"/>
              <w:right w:val="dashSmallGap" w:sz="4" w:space="0" w:color="auto"/>
            </w:tcBorders>
          </w:tcPr>
          <w:p w:rsidR="00795E7B" w:rsidRPr="00795E7B" w:rsidRDefault="00795E7B" w:rsidP="00975533">
            <w:pPr>
              <w:rPr>
                <w:rFonts w:ascii="HG丸ｺﾞｼｯｸM-PRO" w:eastAsia="HG丸ｺﾞｼｯｸM-PRO" w:hAnsi="HG丸ｺﾞｼｯｸM-PRO"/>
                <w:sz w:val="20"/>
                <w:szCs w:val="20"/>
              </w:rPr>
            </w:pPr>
            <w:r w:rsidRPr="00795E7B">
              <w:rPr>
                <w:rFonts w:ascii="HG丸ｺﾞｼｯｸM-PRO" w:eastAsia="HG丸ｺﾞｼｯｸM-PRO" w:hAnsi="HG丸ｺﾞｼｯｸM-PRO" w:hint="eastAsia"/>
                <w:sz w:val="20"/>
                <w:szCs w:val="20"/>
              </w:rPr>
              <w:t>資料一覧</w:t>
            </w:r>
          </w:p>
          <w:p w:rsidR="00795E7B" w:rsidRPr="00795E7B" w:rsidRDefault="00795E7B" w:rsidP="00795E7B">
            <w:pPr>
              <w:rPr>
                <w:rFonts w:ascii="HG丸ｺﾞｼｯｸM-PRO" w:eastAsia="HG丸ｺﾞｼｯｸM-PRO" w:hAnsi="HG丸ｺﾞｼｯｸM-PRO"/>
                <w:sz w:val="20"/>
                <w:szCs w:val="20"/>
              </w:rPr>
            </w:pPr>
            <w:r w:rsidRPr="00795E7B">
              <w:rPr>
                <w:rFonts w:ascii="HG丸ｺﾞｼｯｸM-PRO" w:eastAsia="HG丸ｺﾞｼｯｸM-PRO" w:hAnsi="HG丸ｺﾞｼｯｸM-PRO" w:hint="eastAsia"/>
                <w:sz w:val="20"/>
                <w:szCs w:val="20"/>
              </w:rPr>
              <w:t>NO.1　審議会条例・支援法抜粋・審議会設置運営指針、審議会公開基準</w:t>
            </w:r>
          </w:p>
          <w:p w:rsidR="003D78EF" w:rsidRDefault="00795E7B" w:rsidP="00795E7B">
            <w:pPr>
              <w:rPr>
                <w:rFonts w:ascii="HG丸ｺﾞｼｯｸM-PRO" w:eastAsia="HG丸ｺﾞｼｯｸM-PRO" w:hAnsi="HG丸ｺﾞｼｯｸM-PRO"/>
                <w:sz w:val="20"/>
                <w:szCs w:val="20"/>
              </w:rPr>
            </w:pPr>
            <w:r w:rsidRPr="00795E7B">
              <w:rPr>
                <w:rFonts w:ascii="HG丸ｺﾞｼｯｸM-PRO" w:eastAsia="HG丸ｺﾞｼｯｸM-PRO" w:hAnsi="HG丸ｺﾞｼｯｸM-PRO" w:hint="eastAsia"/>
                <w:sz w:val="20"/>
                <w:szCs w:val="20"/>
              </w:rPr>
              <w:t xml:space="preserve">NO.2　任務概要と進め方等、NO.3　新制度の概要、NO.4　</w:t>
            </w:r>
            <w:r w:rsidR="003D78EF">
              <w:rPr>
                <w:rFonts w:ascii="HG丸ｺﾞｼｯｸM-PRO" w:eastAsia="HG丸ｺﾞｼｯｸM-PRO" w:hAnsi="HG丸ｺﾞｼｯｸM-PRO" w:hint="eastAsia"/>
                <w:sz w:val="20"/>
                <w:szCs w:val="20"/>
              </w:rPr>
              <w:t>地域型保育事業の概要</w:t>
            </w:r>
          </w:p>
          <w:p w:rsidR="003D78EF" w:rsidRDefault="003D78EF" w:rsidP="00795E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NO.5　</w:t>
            </w:r>
            <w:r w:rsidR="00795E7B" w:rsidRPr="00795E7B">
              <w:rPr>
                <w:rFonts w:ascii="HG丸ｺﾞｼｯｸM-PRO" w:eastAsia="HG丸ｺﾞｼｯｸM-PRO" w:hAnsi="HG丸ｺﾞｼｯｸM-PRO" w:hint="eastAsia"/>
                <w:sz w:val="20"/>
                <w:szCs w:val="20"/>
              </w:rPr>
              <w:t>計画書（本体）、</w:t>
            </w:r>
            <w:r>
              <w:rPr>
                <w:rFonts w:ascii="HG丸ｺﾞｼｯｸM-PRO" w:eastAsia="HG丸ｺﾞｼｯｸM-PRO" w:hAnsi="HG丸ｺﾞｼｯｸM-PRO" w:hint="eastAsia"/>
                <w:sz w:val="20"/>
                <w:szCs w:val="20"/>
              </w:rPr>
              <w:t>NO.6</w:t>
            </w:r>
            <w:r w:rsidR="00795E7B" w:rsidRPr="00795E7B">
              <w:rPr>
                <w:rFonts w:ascii="HG丸ｺﾞｼｯｸM-PRO" w:eastAsia="HG丸ｺﾞｼｯｸM-PRO" w:hAnsi="HG丸ｺﾞｼｯｸM-PRO" w:hint="eastAsia"/>
                <w:sz w:val="20"/>
                <w:szCs w:val="20"/>
              </w:rPr>
              <w:t xml:space="preserve">　整備計画（概要）、</w:t>
            </w:r>
            <w:r>
              <w:rPr>
                <w:rFonts w:ascii="HG丸ｺﾞｼｯｸM-PRO" w:eastAsia="HG丸ｺﾞｼｯｸM-PRO" w:hAnsi="HG丸ｺﾞｼｯｸM-PRO" w:hint="eastAsia"/>
                <w:sz w:val="20"/>
                <w:szCs w:val="20"/>
              </w:rPr>
              <w:t>NO.7　整備計画（本体）</w:t>
            </w:r>
          </w:p>
          <w:p w:rsidR="0004216F" w:rsidRDefault="00795E7B" w:rsidP="003D78EF">
            <w:pPr>
              <w:rPr>
                <w:szCs w:val="21"/>
              </w:rPr>
            </w:pPr>
            <w:r w:rsidRPr="00795E7B">
              <w:rPr>
                <w:rFonts w:ascii="HG丸ｺﾞｼｯｸM-PRO" w:eastAsia="HG丸ｺﾞｼｯｸM-PRO" w:hAnsi="HG丸ｺﾞｼｯｸM-PRO" w:hint="eastAsia"/>
                <w:sz w:val="20"/>
                <w:szCs w:val="20"/>
              </w:rPr>
              <w:t>NO.</w:t>
            </w:r>
            <w:r w:rsidR="003D78EF">
              <w:rPr>
                <w:rFonts w:ascii="HG丸ｺﾞｼｯｸM-PRO" w:eastAsia="HG丸ｺﾞｼｯｸM-PRO" w:hAnsi="HG丸ｺﾞｼｯｸM-PRO" w:hint="eastAsia"/>
                <w:sz w:val="20"/>
                <w:szCs w:val="20"/>
              </w:rPr>
              <w:t>7</w:t>
            </w:r>
            <w:r w:rsidRPr="00795E7B">
              <w:rPr>
                <w:rFonts w:ascii="HG丸ｺﾞｼｯｸM-PRO" w:eastAsia="HG丸ｺﾞｼｯｸM-PRO" w:hAnsi="HG丸ｺﾞｼｯｸM-PRO" w:hint="eastAsia"/>
                <w:sz w:val="20"/>
                <w:szCs w:val="20"/>
              </w:rPr>
              <w:t xml:space="preserve">　東堀保育園概要　NO.8</w:t>
            </w:r>
            <w:r w:rsidR="00BB361E">
              <w:rPr>
                <w:rFonts w:ascii="HG丸ｺﾞｼｯｸM-PRO" w:eastAsia="HG丸ｺﾞｼｯｸM-PRO" w:hAnsi="HG丸ｺﾞｼｯｸM-PRO" w:hint="eastAsia"/>
                <w:sz w:val="20"/>
                <w:szCs w:val="20"/>
              </w:rPr>
              <w:t xml:space="preserve">　認可に関する</w:t>
            </w:r>
            <w:r w:rsidRPr="00795E7B">
              <w:rPr>
                <w:rFonts w:ascii="HG丸ｺﾞｼｯｸM-PRO" w:eastAsia="HG丸ｺﾞｼｯｸM-PRO" w:hAnsi="HG丸ｺﾞｼｯｸM-PRO" w:hint="eastAsia"/>
                <w:sz w:val="20"/>
                <w:szCs w:val="20"/>
              </w:rPr>
              <w:t>条例</w:t>
            </w:r>
            <w:r w:rsidR="00BB361E">
              <w:rPr>
                <w:rFonts w:ascii="HG丸ｺﾞｼｯｸM-PRO" w:eastAsia="HG丸ｺﾞｼｯｸM-PRO" w:hAnsi="HG丸ｺﾞｼｯｸM-PRO" w:hint="eastAsia"/>
                <w:sz w:val="20"/>
                <w:szCs w:val="20"/>
              </w:rPr>
              <w:t xml:space="preserve">、運営基準に関する条例　</w:t>
            </w:r>
          </w:p>
        </w:tc>
      </w:tr>
    </w:tbl>
    <w:p w:rsidR="000B72C4" w:rsidRDefault="000B72C4" w:rsidP="000B72C4">
      <w:pPr>
        <w:rPr>
          <w:rFonts w:eastAsia="ＭＳ Ｐ明朝"/>
          <w:sz w:val="24"/>
        </w:rPr>
      </w:pPr>
    </w:p>
    <w:p w:rsidR="000B72C4" w:rsidRDefault="000B72C4" w:rsidP="000B72C4">
      <w:pPr>
        <w:rPr>
          <w:rFonts w:eastAsia="ＭＳ Ｐ明朝" w:hint="eastAsia"/>
          <w:sz w:val="24"/>
        </w:rPr>
      </w:pPr>
      <w:r>
        <w:rPr>
          <w:rFonts w:eastAsia="ＭＳ Ｐ明朝" w:hint="eastAsia"/>
          <w:sz w:val="24"/>
        </w:rPr>
        <w:t>〔憲章制定の趣旨〕</w:t>
      </w:r>
    </w:p>
    <w:p w:rsidR="000B72C4" w:rsidRDefault="000B72C4" w:rsidP="000B72C4">
      <w:pPr>
        <w:rPr>
          <w:rFonts w:eastAsia="ＭＳ Ｐ明朝" w:hint="eastAsia"/>
          <w:sz w:val="24"/>
        </w:rPr>
      </w:pPr>
      <w:r>
        <w:rPr>
          <w:rFonts w:eastAsia="ＭＳ Ｐ明朝" w:hint="eastAsia"/>
          <w:sz w:val="24"/>
        </w:rPr>
        <w:t xml:space="preserve">　わたくしたち岡谷市民は、これまで常に時代を先取りする進取の気性に富んだ人材を育て、まちの発展に寄与してきました。</w:t>
      </w:r>
    </w:p>
    <w:p w:rsidR="000B72C4" w:rsidRDefault="000B72C4" w:rsidP="000B72C4">
      <w:pPr>
        <w:rPr>
          <w:rFonts w:eastAsia="ＭＳ Ｐ明朝" w:hint="eastAsia"/>
          <w:sz w:val="24"/>
        </w:rPr>
      </w:pPr>
      <w:r>
        <w:rPr>
          <w:rFonts w:eastAsia="ＭＳ Ｐ明朝" w:hint="eastAsia"/>
          <w:sz w:val="24"/>
        </w:rPr>
        <w:t xml:space="preserve">　緑と湖に恵まれた美しい郷土岡谷の未来を担う子どもたちが、心身ともに健やかに成長することは、市民すべての願いです。</w:t>
      </w:r>
    </w:p>
    <w:p w:rsidR="000B72C4" w:rsidRDefault="000B72C4" w:rsidP="000B72C4">
      <w:pPr>
        <w:rPr>
          <w:rFonts w:eastAsia="ＭＳ Ｐ明朝"/>
          <w:sz w:val="24"/>
        </w:rPr>
      </w:pPr>
      <w:r>
        <w:rPr>
          <w:rFonts w:eastAsia="ＭＳ Ｐ明朝"/>
          <w:noProof/>
          <w:sz w:val="20"/>
        </w:rPr>
        <w:pict>
          <v:shapetype id="_x0000_t202" coordsize="21600,21600" o:spt="202" path="m,l,21600r21600,l21600,xe">
            <v:stroke joinstyle="miter"/>
            <v:path gradientshapeok="t" o:connecttype="rect"/>
          </v:shapetype>
          <v:shape id="_x0000_s2050" type="#_x0000_t202" style="position:absolute;left:0;text-align:left;margin-left:135pt;margin-top:53.25pt;width:180pt;height:54pt;z-index:251659264" stroked="f">
            <v:textbox>
              <w:txbxContent>
                <w:p w:rsidR="000B72C4" w:rsidRDefault="000B72C4" w:rsidP="000B72C4">
                  <w:pPr>
                    <w:rPr>
                      <w:rFonts w:eastAsia="HG丸ｺﾞｼｯｸM-PRO" w:hint="eastAsia"/>
                      <w:sz w:val="56"/>
                    </w:rPr>
                  </w:pPr>
                  <w:r>
                    <w:rPr>
                      <w:rFonts w:eastAsia="HG丸ｺﾞｼｯｸM-PRO" w:hint="eastAsia"/>
                      <w:sz w:val="56"/>
                    </w:rPr>
                    <w:t>〔憲章本文〕</w:t>
                  </w:r>
                </w:p>
              </w:txbxContent>
            </v:textbox>
          </v:shape>
        </w:pict>
      </w:r>
      <w:r>
        <w:rPr>
          <w:rFonts w:eastAsia="ＭＳ Ｐ明朝" w:hint="eastAsia"/>
          <w:sz w:val="24"/>
        </w:rPr>
        <w:t xml:space="preserve">　大人が、子育てに夢と希望をもち、子どもを愛し、心の自立を促し</w:t>
      </w:r>
      <w:bookmarkStart w:id="0" w:name="_GoBack"/>
      <w:bookmarkEnd w:id="0"/>
      <w:r>
        <w:rPr>
          <w:rFonts w:eastAsia="ＭＳ Ｐ明朝" w:hint="eastAsia"/>
          <w:sz w:val="24"/>
        </w:rPr>
        <w:t>、生きる力を育み、子どもたちの育つ環境を整え、協力し合いながらお互いに支え合う市民総参加による子育てのまちづくりを推進するため、この憲章を定めます。</w:t>
      </w:r>
    </w:p>
    <w:p w:rsidR="000B72C4" w:rsidRDefault="000B72C4" w:rsidP="000B72C4">
      <w:pPr>
        <w:rPr>
          <w:rFonts w:eastAsia="ＭＳ Ｐ明朝" w:hint="eastAsia"/>
          <w:sz w:val="24"/>
        </w:rPr>
      </w:pPr>
    </w:p>
    <w:tbl>
      <w:tblPr>
        <w:tblpPr w:leftFromText="142" w:rightFromText="142" w:vertAnchor="text" w:horzAnchor="margin" w:tblpXSpec="center" w:tblpY="177"/>
        <w:tblW w:w="10206" w:type="dxa"/>
        <w:tblCellSpacing w:w="20" w:type="dxa"/>
        <w:tblBorders>
          <w:top w:val="inset" w:sz="36" w:space="0" w:color="auto"/>
          <w:left w:val="inset" w:sz="36" w:space="0" w:color="auto"/>
          <w:bottom w:val="inset" w:sz="36" w:space="0" w:color="auto"/>
          <w:right w:val="inset" w:sz="36" w:space="0" w:color="auto"/>
          <w:insideH w:val="inset" w:sz="36" w:space="0" w:color="auto"/>
          <w:insideV w:val="inset" w:sz="36" w:space="0" w:color="auto"/>
        </w:tblBorders>
        <w:tblCellMar>
          <w:left w:w="99" w:type="dxa"/>
          <w:right w:w="99" w:type="dxa"/>
        </w:tblCellMar>
        <w:tblLook w:val="0000" w:firstRow="0" w:lastRow="0" w:firstColumn="0" w:lastColumn="0" w:noHBand="0" w:noVBand="0"/>
      </w:tblPr>
      <w:tblGrid>
        <w:gridCol w:w="10206"/>
      </w:tblGrid>
      <w:tr w:rsidR="000B72C4" w:rsidTr="00345C7C">
        <w:tblPrEx>
          <w:tblCellMar>
            <w:top w:w="0" w:type="dxa"/>
            <w:bottom w:w="0" w:type="dxa"/>
          </w:tblCellMar>
        </w:tblPrEx>
        <w:trPr>
          <w:trHeight w:val="7326"/>
          <w:tblCellSpacing w:w="20" w:type="dxa"/>
        </w:trPr>
        <w:tc>
          <w:tcPr>
            <w:tcW w:w="10126" w:type="dxa"/>
          </w:tcPr>
          <w:p w:rsidR="000B72C4" w:rsidRDefault="000B72C4" w:rsidP="00345C7C">
            <w:pPr>
              <w:rPr>
                <w:rFonts w:eastAsia="ＭＳ Ｐ明朝" w:hint="eastAsia"/>
                <w:sz w:val="32"/>
              </w:rPr>
            </w:pPr>
            <w:r>
              <w:rPr>
                <w:rFonts w:eastAsia="ＭＳ Ｐ明朝" w:hint="eastAsia"/>
                <w:sz w:val="32"/>
              </w:rPr>
              <w:t xml:space="preserve">　</w:t>
            </w:r>
          </w:p>
          <w:p w:rsidR="000B72C4" w:rsidRDefault="000B72C4" w:rsidP="00345C7C">
            <w:pPr>
              <w:pStyle w:val="ab"/>
              <w:framePr w:hSpace="0" w:wrap="auto" w:vAnchor="margin" w:hAnchor="text" w:xAlign="left" w:yAlign="inline"/>
              <w:ind w:firstLineChars="200" w:firstLine="560"/>
              <w:rPr>
                <w:rFonts w:hint="eastAsia"/>
              </w:rPr>
            </w:pPr>
            <w:r>
              <w:rPr>
                <w:rFonts w:hint="eastAsia"/>
              </w:rPr>
              <w:t>わたくしたち岡谷市民は、未来を担う子どもたちの健全な成長を願い、</w:t>
            </w:r>
          </w:p>
          <w:p w:rsidR="000B72C4" w:rsidRDefault="000B72C4" w:rsidP="00345C7C">
            <w:pPr>
              <w:pStyle w:val="ab"/>
              <w:framePr w:hSpace="0" w:wrap="auto" w:vAnchor="margin" w:hAnchor="text" w:xAlign="left" w:yAlign="inline"/>
              <w:ind w:leftChars="133" w:left="279" w:rightChars="99" w:right="208" w:firstLineChars="0" w:firstLine="0"/>
              <w:rPr>
                <w:rFonts w:hint="eastAsia"/>
              </w:rPr>
            </w:pPr>
            <w:r>
              <w:rPr>
                <w:rFonts w:hint="eastAsia"/>
              </w:rPr>
              <w:t>子どもの心の自立を支えるため、市民総参加による子育てのまちづくりを進めます。</w:t>
            </w:r>
          </w:p>
          <w:p w:rsidR="000B72C4" w:rsidRDefault="000B72C4" w:rsidP="00345C7C">
            <w:pPr>
              <w:rPr>
                <w:rFonts w:eastAsia="HG丸ｺﾞｼｯｸM-PRO" w:hint="eastAsia"/>
              </w:rPr>
            </w:pPr>
          </w:p>
          <w:p w:rsidR="000B72C4" w:rsidRPr="001F763C" w:rsidRDefault="000B72C4" w:rsidP="00345C7C">
            <w:pPr>
              <w:ind w:firstLineChars="100" w:firstLine="301"/>
              <w:rPr>
                <w:rFonts w:eastAsia="HG丸ｺﾞｼｯｸM-PRO" w:hint="eastAsia"/>
                <w:b/>
                <w:sz w:val="30"/>
              </w:rPr>
            </w:pPr>
            <w:r w:rsidRPr="001F763C">
              <w:rPr>
                <w:rFonts w:eastAsia="HG丸ｺﾞｼｯｸM-PRO" w:hint="eastAsia"/>
                <w:b/>
                <w:sz w:val="30"/>
              </w:rPr>
              <w:t>わたくしたちは、</w:t>
            </w:r>
          </w:p>
          <w:p w:rsidR="000B72C4" w:rsidRPr="001F763C" w:rsidRDefault="000B72C4" w:rsidP="00345C7C">
            <w:pPr>
              <w:ind w:firstLineChars="200" w:firstLine="602"/>
              <w:rPr>
                <w:rFonts w:eastAsia="HG丸ｺﾞｼｯｸM-PRO" w:hint="eastAsia"/>
                <w:b/>
                <w:sz w:val="30"/>
              </w:rPr>
            </w:pPr>
            <w:r w:rsidRPr="001F763C">
              <w:rPr>
                <w:rFonts w:eastAsia="HG丸ｺﾞｼｯｸM-PRO" w:hint="eastAsia"/>
                <w:b/>
                <w:sz w:val="30"/>
              </w:rPr>
              <w:t>明るく元気で健やかな子どもに育てます。</w:t>
            </w:r>
          </w:p>
          <w:p w:rsidR="000B72C4" w:rsidRPr="001F763C" w:rsidRDefault="000B72C4" w:rsidP="00345C7C">
            <w:pPr>
              <w:ind w:firstLineChars="200" w:firstLine="602"/>
              <w:rPr>
                <w:rFonts w:eastAsia="HG丸ｺﾞｼｯｸM-PRO" w:hint="eastAsia"/>
                <w:b/>
                <w:sz w:val="30"/>
              </w:rPr>
            </w:pPr>
            <w:r w:rsidRPr="001F763C">
              <w:rPr>
                <w:rFonts w:eastAsia="HG丸ｺﾞｼｯｸM-PRO" w:hint="eastAsia"/>
                <w:b/>
                <w:sz w:val="30"/>
              </w:rPr>
              <w:t>命を大切にし、感謝の心と思いやりのある子どもに育てます。</w:t>
            </w:r>
          </w:p>
          <w:p w:rsidR="000B72C4" w:rsidRPr="001F763C" w:rsidRDefault="000B72C4" w:rsidP="00345C7C">
            <w:pPr>
              <w:ind w:firstLineChars="200" w:firstLine="602"/>
              <w:rPr>
                <w:rFonts w:eastAsia="HG丸ｺﾞｼｯｸM-PRO" w:hint="eastAsia"/>
                <w:b/>
                <w:sz w:val="30"/>
              </w:rPr>
            </w:pPr>
            <w:r w:rsidRPr="001F763C">
              <w:rPr>
                <w:rFonts w:eastAsia="HG丸ｺﾞｼｯｸM-PRO" w:hint="eastAsia"/>
                <w:b/>
                <w:sz w:val="30"/>
              </w:rPr>
              <w:t>自ら求め、粘り強くやり抜く子どもに育てます。</w:t>
            </w:r>
          </w:p>
          <w:p w:rsidR="000B72C4" w:rsidRPr="001F763C" w:rsidRDefault="000B72C4" w:rsidP="00345C7C">
            <w:pPr>
              <w:ind w:firstLineChars="200" w:firstLine="602"/>
              <w:rPr>
                <w:rFonts w:eastAsia="HG丸ｺﾞｼｯｸM-PRO" w:hint="eastAsia"/>
                <w:b/>
                <w:sz w:val="30"/>
              </w:rPr>
            </w:pPr>
            <w:r w:rsidRPr="001F763C">
              <w:rPr>
                <w:rFonts w:eastAsia="HG丸ｺﾞｼｯｸM-PRO" w:hint="eastAsia"/>
                <w:b/>
                <w:sz w:val="30"/>
              </w:rPr>
              <w:t>行動に責任を持ち、ひとり立ちのできる子どもに育てます。</w:t>
            </w:r>
          </w:p>
          <w:p w:rsidR="000B72C4" w:rsidRDefault="000B72C4" w:rsidP="00345C7C">
            <w:pPr>
              <w:ind w:firstLineChars="200" w:firstLine="602"/>
              <w:rPr>
                <w:rFonts w:eastAsia="HG丸ｺﾞｼｯｸM-PRO" w:hint="eastAsia"/>
                <w:sz w:val="32"/>
              </w:rPr>
            </w:pPr>
            <w:r w:rsidRPr="001F763C">
              <w:rPr>
                <w:rFonts w:eastAsia="HG丸ｺﾞｼｯｸM-PRO" w:hint="eastAsia"/>
                <w:b/>
                <w:sz w:val="30"/>
              </w:rPr>
              <w:t>力を合わせて人のために尽くし、郷土を愛する子どもに育てます。</w:t>
            </w:r>
          </w:p>
          <w:p w:rsidR="000B72C4" w:rsidRDefault="000B72C4" w:rsidP="00345C7C">
            <w:pPr>
              <w:ind w:firstLineChars="200" w:firstLine="480"/>
              <w:rPr>
                <w:rFonts w:eastAsia="HG丸ｺﾞｼｯｸM-PRO" w:hint="eastAsia"/>
                <w:sz w:val="24"/>
              </w:rPr>
            </w:pPr>
          </w:p>
        </w:tc>
      </w:tr>
    </w:tbl>
    <w:p w:rsidR="000B72C4" w:rsidRPr="00861144" w:rsidRDefault="000B72C4" w:rsidP="000B72C4">
      <w:pPr>
        <w:jc w:val="right"/>
        <w:rPr>
          <w:rFonts w:hint="eastAsia"/>
          <w:szCs w:val="21"/>
        </w:rPr>
      </w:pPr>
      <w:r>
        <w:rPr>
          <w:rFonts w:eastAsia="ＭＳ Ｐ明朝" w:hint="eastAsia"/>
          <w:sz w:val="24"/>
        </w:rPr>
        <w:t>平成１４年４月１日制定</w:t>
      </w:r>
    </w:p>
    <w:p w:rsidR="00993B7B" w:rsidRPr="00574DC3" w:rsidRDefault="00993B7B" w:rsidP="00B55140">
      <w:pPr>
        <w:rPr>
          <w:szCs w:val="21"/>
        </w:rPr>
      </w:pPr>
    </w:p>
    <w:sectPr w:rsidR="00993B7B" w:rsidRPr="00574DC3" w:rsidSect="00E674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12" w:rsidRDefault="001B3A12" w:rsidP="00F07BA3">
      <w:r>
        <w:separator/>
      </w:r>
    </w:p>
  </w:endnote>
  <w:endnote w:type="continuationSeparator" w:id="0">
    <w:p w:rsidR="001B3A12" w:rsidRDefault="001B3A12" w:rsidP="00F0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12" w:rsidRDefault="001B3A12" w:rsidP="00F07BA3">
      <w:r>
        <w:separator/>
      </w:r>
    </w:p>
  </w:footnote>
  <w:footnote w:type="continuationSeparator" w:id="0">
    <w:p w:rsidR="001B3A12" w:rsidRDefault="001B3A12" w:rsidP="00F07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6A4A"/>
    <w:multiLevelType w:val="hybridMultilevel"/>
    <w:tmpl w:val="ABDA44CE"/>
    <w:lvl w:ilvl="0" w:tplc="E1C0FFF0">
      <w:start w:val="1"/>
      <w:numFmt w:val="decimalFullWidth"/>
      <w:lvlText w:val="（%1）"/>
      <w:lvlJc w:val="left"/>
      <w:pPr>
        <w:tabs>
          <w:tab w:val="num" w:pos="862"/>
        </w:tabs>
        <w:ind w:left="862"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1144"/>
    <w:rsid w:val="0004216F"/>
    <w:rsid w:val="00046AFA"/>
    <w:rsid w:val="000A756E"/>
    <w:rsid w:val="000B72C4"/>
    <w:rsid w:val="000D0290"/>
    <w:rsid w:val="000D6781"/>
    <w:rsid w:val="000E03DF"/>
    <w:rsid w:val="0018590E"/>
    <w:rsid w:val="001B3A12"/>
    <w:rsid w:val="00210DA3"/>
    <w:rsid w:val="00211E72"/>
    <w:rsid w:val="00227786"/>
    <w:rsid w:val="0023240C"/>
    <w:rsid w:val="0026334E"/>
    <w:rsid w:val="002A2180"/>
    <w:rsid w:val="002B12DB"/>
    <w:rsid w:val="002B48FD"/>
    <w:rsid w:val="002D04EF"/>
    <w:rsid w:val="002F3C85"/>
    <w:rsid w:val="00314B36"/>
    <w:rsid w:val="00386BEA"/>
    <w:rsid w:val="003C25FC"/>
    <w:rsid w:val="003D78EF"/>
    <w:rsid w:val="003E6FAE"/>
    <w:rsid w:val="004067D4"/>
    <w:rsid w:val="00531BD7"/>
    <w:rsid w:val="00537729"/>
    <w:rsid w:val="00574DC3"/>
    <w:rsid w:val="0059485E"/>
    <w:rsid w:val="005C67E0"/>
    <w:rsid w:val="005D25FB"/>
    <w:rsid w:val="00641461"/>
    <w:rsid w:val="00651702"/>
    <w:rsid w:val="0068224B"/>
    <w:rsid w:val="0069675D"/>
    <w:rsid w:val="006A5273"/>
    <w:rsid w:val="006A5342"/>
    <w:rsid w:val="007029F4"/>
    <w:rsid w:val="00750FD8"/>
    <w:rsid w:val="00761DCA"/>
    <w:rsid w:val="00785681"/>
    <w:rsid w:val="00795E7B"/>
    <w:rsid w:val="007B051F"/>
    <w:rsid w:val="00832B4B"/>
    <w:rsid w:val="00861144"/>
    <w:rsid w:val="00975533"/>
    <w:rsid w:val="00977179"/>
    <w:rsid w:val="00993B7B"/>
    <w:rsid w:val="009A60B6"/>
    <w:rsid w:val="00AA4D61"/>
    <w:rsid w:val="00B55140"/>
    <w:rsid w:val="00B87B3A"/>
    <w:rsid w:val="00BB194E"/>
    <w:rsid w:val="00BB361E"/>
    <w:rsid w:val="00C41992"/>
    <w:rsid w:val="00C66AC4"/>
    <w:rsid w:val="00D97E80"/>
    <w:rsid w:val="00DB22BB"/>
    <w:rsid w:val="00DC2D84"/>
    <w:rsid w:val="00DD337D"/>
    <w:rsid w:val="00E04519"/>
    <w:rsid w:val="00E67484"/>
    <w:rsid w:val="00E73FB6"/>
    <w:rsid w:val="00F0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5:docId w15:val="{52115726-3678-45AD-9781-3D36F827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4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61144"/>
  </w:style>
  <w:style w:type="paragraph" w:styleId="a4">
    <w:name w:val="header"/>
    <w:basedOn w:val="a"/>
    <w:link w:val="a5"/>
    <w:rsid w:val="00F07BA3"/>
    <w:pPr>
      <w:tabs>
        <w:tab w:val="center" w:pos="4252"/>
        <w:tab w:val="right" w:pos="8504"/>
      </w:tabs>
      <w:snapToGrid w:val="0"/>
    </w:pPr>
  </w:style>
  <w:style w:type="character" w:customStyle="1" w:styleId="a5">
    <w:name w:val="ヘッダー (文字)"/>
    <w:basedOn w:val="a0"/>
    <w:link w:val="a4"/>
    <w:rsid w:val="00F07BA3"/>
    <w:rPr>
      <w:kern w:val="2"/>
      <w:sz w:val="21"/>
      <w:szCs w:val="24"/>
    </w:rPr>
  </w:style>
  <w:style w:type="paragraph" w:styleId="a6">
    <w:name w:val="footer"/>
    <w:basedOn w:val="a"/>
    <w:link w:val="a7"/>
    <w:rsid w:val="00F07BA3"/>
    <w:pPr>
      <w:tabs>
        <w:tab w:val="center" w:pos="4252"/>
        <w:tab w:val="right" w:pos="8504"/>
      </w:tabs>
      <w:snapToGrid w:val="0"/>
    </w:pPr>
  </w:style>
  <w:style w:type="character" w:customStyle="1" w:styleId="a7">
    <w:name w:val="フッター (文字)"/>
    <w:basedOn w:val="a0"/>
    <w:link w:val="a6"/>
    <w:rsid w:val="00F07BA3"/>
    <w:rPr>
      <w:kern w:val="2"/>
      <w:sz w:val="21"/>
      <w:szCs w:val="24"/>
    </w:rPr>
  </w:style>
  <w:style w:type="paragraph" w:styleId="a8">
    <w:name w:val="Balloon Text"/>
    <w:basedOn w:val="a"/>
    <w:link w:val="a9"/>
    <w:rsid w:val="002A2180"/>
    <w:rPr>
      <w:rFonts w:asciiTheme="majorHAnsi" w:eastAsiaTheme="majorEastAsia" w:hAnsiTheme="majorHAnsi" w:cstheme="majorBidi"/>
      <w:sz w:val="18"/>
      <w:szCs w:val="18"/>
    </w:rPr>
  </w:style>
  <w:style w:type="character" w:customStyle="1" w:styleId="a9">
    <w:name w:val="吹き出し (文字)"/>
    <w:basedOn w:val="a0"/>
    <w:link w:val="a8"/>
    <w:rsid w:val="002A2180"/>
    <w:rPr>
      <w:rFonts w:asciiTheme="majorHAnsi" w:eastAsiaTheme="majorEastAsia" w:hAnsiTheme="majorHAnsi" w:cstheme="majorBidi"/>
      <w:kern w:val="2"/>
      <w:sz w:val="18"/>
      <w:szCs w:val="18"/>
    </w:rPr>
  </w:style>
  <w:style w:type="table" w:styleId="aa">
    <w:name w:val="Table Grid"/>
    <w:basedOn w:val="a1"/>
    <w:rsid w:val="0079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0B72C4"/>
    <w:pPr>
      <w:framePr w:hSpace="142" w:wrap="notBeside" w:vAnchor="text" w:hAnchor="margin" w:x="-81" w:y="342"/>
      <w:ind w:firstLineChars="100" w:firstLine="280"/>
    </w:pPr>
    <w:rPr>
      <w:rFonts w:eastAsia="HG丸ｺﾞｼｯｸM-PRO"/>
      <w:sz w:val="28"/>
    </w:rPr>
  </w:style>
  <w:style w:type="character" w:customStyle="1" w:styleId="ac">
    <w:name w:val="本文インデント (文字)"/>
    <w:basedOn w:val="a0"/>
    <w:link w:val="ab"/>
    <w:rsid w:val="000B72C4"/>
    <w:rPr>
      <w:rFonts w:eastAsia="HG丸ｺﾞｼｯｸM-PRO"/>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F88E-BF82-4E25-A22E-8789C749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第１回岡谷市保育園運営計画研究委員会</vt:lpstr>
      <vt:lpstr>第１回岡谷市保育園運営計画研究委員会</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第１回岡谷市保育園運営計画研究委員会</dc:title>
  <dc:subject/>
  <dc:creator>12386</dc:creator>
  <cp:keywords/>
  <dc:description/>
  <cp:lastModifiedBy>田畑　幸司</cp:lastModifiedBy>
  <cp:revision>18</cp:revision>
  <cp:lastPrinted>2016-06-28T06:44:00Z</cp:lastPrinted>
  <dcterms:created xsi:type="dcterms:W3CDTF">2014-01-06T09:11:00Z</dcterms:created>
  <dcterms:modified xsi:type="dcterms:W3CDTF">2016-06-28T06:46:00Z</dcterms:modified>
</cp:coreProperties>
</file>